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3A6B8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4B6AFE98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6EA6439A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2406702D">
      <w:pPr>
        <w:pStyle w:val="4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9pt;height:0pt;width:449.95pt;z-index:251659264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0VbcbVAAAACAEAAA8AAAAAAAAAAQAgAAAAIgAAAGRycy9kb3ducmV2LnhtbFBLAQIUABQAAAAI&#10;AIdO4kCAOE/b8AEAAOo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21A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眉山市医学会</w:t>
      </w:r>
    </w:p>
    <w:p w14:paraId="31679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关于举办中西医结合消化内科专委会第三次</w:t>
      </w:r>
    </w:p>
    <w:p w14:paraId="35069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脾胃病学术会议的通知</w:t>
      </w:r>
    </w:p>
    <w:p w14:paraId="2CE7A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9A5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19E93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为进一步促进我市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中西医结合消化内科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专业学术交流，提高我市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西医结合消化内科的学术技术水平，由眉山市医学会、眉山市中医医院联合举办的“眉山市医学会中西医结合消化内科专委会第三次脾胃病学术会议”定于近期召开，届时将邀请省内外相关知名专家莅临现场指导交流、授课。现将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通知如下：</w:t>
      </w:r>
    </w:p>
    <w:p w14:paraId="5E626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会议时间</w:t>
      </w:r>
    </w:p>
    <w:p w14:paraId="757F75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9月20日（星期六）8:00-8:30报到，8:30正式开会，</w:t>
      </w:r>
      <w:r>
        <w:rPr>
          <w:rFonts w:hint="eastAsia" w:ascii="仿宋_GB2312" w:hAnsi="仿宋_GB2312" w:eastAsia="仿宋_GB2312" w:cs="仿宋_GB2312"/>
          <w:sz w:val="32"/>
          <w:szCs w:val="32"/>
        </w:rPr>
        <w:t>会期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</w:t>
      </w:r>
    </w:p>
    <w:p w14:paraId="60C87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会议地点</w:t>
      </w:r>
    </w:p>
    <w:p w14:paraId="1D742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眉山市中医医院北楼11楼1号会议室</w:t>
      </w:r>
      <w:r>
        <w:rPr>
          <w:rFonts w:hint="eastAsia" w:ascii="仿宋_GB2312" w:hAnsi="仿宋_GB2312" w:eastAsia="仿宋_GB2312" w:cs="仿宋_GB2312"/>
          <w:sz w:val="32"/>
          <w:szCs w:val="32"/>
        </w:rPr>
        <w:t>（眉山市东坡区岷东大道北段9号）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F6B8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参会对象</w:t>
      </w:r>
    </w:p>
    <w:p w14:paraId="3762AB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眉山市医学会第一届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中西医结合消化内科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全体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</w:rPr>
        <w:t>员；全市各级医疗机构从事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脾胃病学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专业的医务人员。</w:t>
      </w:r>
    </w:p>
    <w:p w14:paraId="2CF49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会议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详见附件：会议议程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）</w:t>
      </w:r>
    </w:p>
    <w:p w14:paraId="41010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其他事项</w:t>
      </w:r>
    </w:p>
    <w:p w14:paraId="30AFD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本次会议免收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</w:rPr>
        <w:t>费、餐费。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参会学员</w:t>
      </w:r>
      <w:r>
        <w:rPr>
          <w:rFonts w:hint="eastAsia" w:ascii="仿宋_GB2312" w:hAnsi="仿宋_GB2312" w:eastAsia="仿宋_GB2312" w:cs="仿宋_GB2312"/>
          <w:sz w:val="32"/>
          <w:szCs w:val="32"/>
        </w:rPr>
        <w:t>住宿费、交通费等其他费用凭文件回所在单位按规定报销。</w:t>
      </w:r>
    </w:p>
    <w:p w14:paraId="39C95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（二）请各县（区）医学会、团体会员单位积极组织相关人员参会，并于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:00前将本辖区（单位）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"mailto:%E7%9A%84%E5%9B%9E%E6%89%A7%E8%A1%A8%EF%BC%88%E9%99%84%E4%BB%B62%EF%BC%89%E5%8F%91%E9%80%81%E8%87%B3%E7%94%B5%E5%AD%90%E9%82%AE%E7%AE%B1525328613@qq.com"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的参会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以短信方式发送至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刘明东13990375636，或发送至电子邮箱121885855@qq.com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，注明会议名称、单位名称、参会人数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9月19日晚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住宿请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14ED93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）联系人</w:t>
      </w:r>
    </w:p>
    <w:p w14:paraId="0D1047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眉山市医学会</w:t>
      </w:r>
    </w:p>
    <w:p w14:paraId="4FD02C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孙玉娇：19383349863</w:t>
      </w:r>
    </w:p>
    <w:p w14:paraId="23FFE6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眉山市中医医院</w:t>
      </w:r>
    </w:p>
    <w:p w14:paraId="772E5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刘明东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13990375636</w:t>
      </w:r>
    </w:p>
    <w:p w14:paraId="34D96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展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18080360362</w:t>
      </w:r>
    </w:p>
    <w:p w14:paraId="4AF689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1"/>
        <w:jc w:val="left"/>
        <w:textAlignment w:val="center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</w:p>
    <w:p w14:paraId="40237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附件：会议议程</w:t>
      </w:r>
    </w:p>
    <w:p w14:paraId="2CD184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1"/>
        <w:jc w:val="left"/>
        <w:textAlignment w:val="center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</w:p>
    <w:p w14:paraId="5404F1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1"/>
        <w:jc w:val="left"/>
        <w:textAlignment w:val="center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（此页无正文）</w:t>
      </w:r>
    </w:p>
    <w:p w14:paraId="372767E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1"/>
        <w:jc w:val="left"/>
        <w:textAlignment w:val="center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</w:p>
    <w:p w14:paraId="10238D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1"/>
        <w:jc w:val="left"/>
        <w:textAlignment w:val="center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</w:p>
    <w:p w14:paraId="282D5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眉山市医学会   </w:t>
      </w:r>
    </w:p>
    <w:p w14:paraId="7D808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2025年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 w14:paraId="7123F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24"/>
          <w:szCs w:val="24"/>
        </w:rPr>
      </w:pPr>
    </w:p>
    <w:p w14:paraId="52017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24"/>
          <w:szCs w:val="24"/>
        </w:rPr>
      </w:pPr>
    </w:p>
    <w:p w14:paraId="40BBA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24"/>
          <w:szCs w:val="24"/>
        </w:rPr>
      </w:pPr>
    </w:p>
    <w:p w14:paraId="4E644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24"/>
          <w:szCs w:val="24"/>
        </w:rPr>
      </w:pPr>
    </w:p>
    <w:p w14:paraId="71BB3D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24"/>
          <w:szCs w:val="24"/>
        </w:rPr>
      </w:pPr>
    </w:p>
    <w:p w14:paraId="2268B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24"/>
          <w:szCs w:val="24"/>
        </w:rPr>
      </w:pPr>
    </w:p>
    <w:p w14:paraId="449C09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24"/>
          <w:szCs w:val="24"/>
        </w:rPr>
      </w:pPr>
    </w:p>
    <w:p w14:paraId="23697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24"/>
          <w:szCs w:val="24"/>
        </w:rPr>
      </w:pPr>
    </w:p>
    <w:p w14:paraId="1CE5D6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24"/>
          <w:szCs w:val="24"/>
        </w:rPr>
      </w:pPr>
    </w:p>
    <w:p w14:paraId="76C7D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24"/>
          <w:szCs w:val="24"/>
        </w:rPr>
      </w:pPr>
    </w:p>
    <w:p w14:paraId="02552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24"/>
          <w:szCs w:val="24"/>
        </w:rPr>
      </w:pPr>
    </w:p>
    <w:p w14:paraId="6CCC6F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24"/>
          <w:szCs w:val="24"/>
        </w:rPr>
      </w:pPr>
    </w:p>
    <w:p w14:paraId="3CA66F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24"/>
          <w:szCs w:val="24"/>
        </w:rPr>
      </w:pPr>
    </w:p>
    <w:p w14:paraId="614005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24"/>
          <w:szCs w:val="24"/>
        </w:rPr>
      </w:pPr>
    </w:p>
    <w:p w14:paraId="7A39A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hAnsi="仿宋_GB2312" w:eastAsia="仿宋_GB2312" w:cs="仿宋_GB2312"/>
          <w:sz w:val="24"/>
          <w:szCs w:val="24"/>
        </w:rPr>
      </w:pPr>
    </w:p>
    <w:p w14:paraId="2F542495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 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p w14:paraId="44BCF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228D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7F5553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会议议程</w:t>
      </w:r>
    </w:p>
    <w:tbl>
      <w:tblPr>
        <w:tblStyle w:val="10"/>
        <w:tblW w:w="10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4078"/>
        <w:gridCol w:w="2490"/>
        <w:gridCol w:w="2321"/>
      </w:tblGrid>
      <w:tr w14:paraId="3FF1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noWrap w:val="0"/>
            <w:vAlign w:val="center"/>
          </w:tcPr>
          <w:p w14:paraId="5B0B89F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078" w:type="dxa"/>
            <w:noWrap w:val="0"/>
            <w:vAlign w:val="center"/>
          </w:tcPr>
          <w:p w14:paraId="5BA8A640">
            <w:pPr>
              <w:ind w:firstLine="720" w:firstLineChars="30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490" w:type="dxa"/>
            <w:noWrap w:val="0"/>
            <w:vAlign w:val="center"/>
          </w:tcPr>
          <w:p w14:paraId="57DB1C8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主讲人</w:t>
            </w:r>
          </w:p>
        </w:tc>
        <w:tc>
          <w:tcPr>
            <w:tcW w:w="2321" w:type="dxa"/>
            <w:noWrap w:val="0"/>
            <w:vAlign w:val="center"/>
          </w:tcPr>
          <w:p w14:paraId="1926E29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主持人</w:t>
            </w:r>
          </w:p>
        </w:tc>
      </w:tr>
      <w:tr w14:paraId="2DCCA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noWrap w:val="0"/>
            <w:vAlign w:val="center"/>
          </w:tcPr>
          <w:p w14:paraId="707F0E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8:00-8:30</w:t>
            </w:r>
          </w:p>
        </w:tc>
        <w:tc>
          <w:tcPr>
            <w:tcW w:w="8889" w:type="dxa"/>
            <w:gridSpan w:val="3"/>
            <w:noWrap w:val="0"/>
            <w:vAlign w:val="center"/>
          </w:tcPr>
          <w:p w14:paraId="02D0D69F">
            <w:pPr>
              <w:ind w:firstLine="2940" w:firstLineChars="14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会议签入</w:t>
            </w:r>
          </w:p>
        </w:tc>
      </w:tr>
      <w:tr w14:paraId="22A2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8" w:type="dxa"/>
            <w:noWrap w:val="0"/>
            <w:vAlign w:val="center"/>
          </w:tcPr>
          <w:p w14:paraId="62971E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8:30-9:00</w:t>
            </w:r>
          </w:p>
        </w:tc>
        <w:tc>
          <w:tcPr>
            <w:tcW w:w="4078" w:type="dxa"/>
            <w:noWrap w:val="0"/>
            <w:vAlign w:val="center"/>
          </w:tcPr>
          <w:p w14:paraId="3147EE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市中医医院领导致辞</w:t>
            </w:r>
          </w:p>
        </w:tc>
        <w:tc>
          <w:tcPr>
            <w:tcW w:w="2490" w:type="dxa"/>
            <w:noWrap w:val="0"/>
            <w:vAlign w:val="center"/>
          </w:tcPr>
          <w:p w14:paraId="7CC80DF6">
            <w:pPr>
              <w:ind w:firstLine="840" w:firstLineChars="4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王国康</w:t>
            </w:r>
          </w:p>
          <w:p w14:paraId="426244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眉山市中医医院</w:t>
            </w:r>
          </w:p>
        </w:tc>
        <w:tc>
          <w:tcPr>
            <w:tcW w:w="2321" w:type="dxa"/>
            <w:vMerge w:val="restart"/>
            <w:noWrap w:val="0"/>
            <w:vAlign w:val="center"/>
          </w:tcPr>
          <w:p w14:paraId="23E771BB">
            <w:pPr>
              <w:ind w:firstLine="840" w:firstLineChars="4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严展</w:t>
            </w:r>
          </w:p>
          <w:p w14:paraId="7B1722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眉山市中医医院</w:t>
            </w:r>
          </w:p>
        </w:tc>
      </w:tr>
      <w:tr w14:paraId="4710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8" w:type="dxa"/>
            <w:noWrap w:val="0"/>
            <w:vAlign w:val="center"/>
          </w:tcPr>
          <w:p w14:paraId="1E6F62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9:00-9:15</w:t>
            </w:r>
          </w:p>
        </w:tc>
        <w:tc>
          <w:tcPr>
            <w:tcW w:w="4078" w:type="dxa"/>
            <w:noWrap w:val="0"/>
            <w:vAlign w:val="center"/>
          </w:tcPr>
          <w:p w14:paraId="386D83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市医学会领导讲话</w:t>
            </w:r>
          </w:p>
        </w:tc>
        <w:tc>
          <w:tcPr>
            <w:tcW w:w="2490" w:type="dxa"/>
            <w:noWrap w:val="0"/>
            <w:vAlign w:val="center"/>
          </w:tcPr>
          <w:p w14:paraId="4C1ACEB4">
            <w:pPr>
              <w:ind w:firstLine="1050" w:firstLineChars="5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赵平</w:t>
            </w:r>
          </w:p>
          <w:p w14:paraId="48494A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眉山市医学会</w:t>
            </w:r>
          </w:p>
        </w:tc>
        <w:tc>
          <w:tcPr>
            <w:tcW w:w="2321" w:type="dxa"/>
            <w:vMerge w:val="continue"/>
            <w:noWrap w:val="0"/>
            <w:vAlign w:val="center"/>
          </w:tcPr>
          <w:p w14:paraId="49631D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D1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708" w:type="dxa"/>
            <w:noWrap w:val="0"/>
            <w:vAlign w:val="center"/>
          </w:tcPr>
          <w:p w14:paraId="3E27AF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9:15-9:30</w:t>
            </w:r>
          </w:p>
        </w:tc>
        <w:tc>
          <w:tcPr>
            <w:tcW w:w="4078" w:type="dxa"/>
            <w:noWrap w:val="0"/>
            <w:vAlign w:val="center"/>
          </w:tcPr>
          <w:p w14:paraId="11660D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中西医结合消化内科专委会主任委员工作报告</w:t>
            </w:r>
          </w:p>
        </w:tc>
        <w:tc>
          <w:tcPr>
            <w:tcW w:w="2490" w:type="dxa"/>
            <w:noWrap w:val="0"/>
            <w:vAlign w:val="center"/>
          </w:tcPr>
          <w:p w14:paraId="22C15C94">
            <w:pPr>
              <w:ind w:firstLine="1050" w:firstLineChars="5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宋晓蓉</w:t>
            </w:r>
          </w:p>
          <w:p w14:paraId="38A3E7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眉山市中医医院</w:t>
            </w:r>
          </w:p>
        </w:tc>
        <w:tc>
          <w:tcPr>
            <w:tcW w:w="2321" w:type="dxa"/>
            <w:vMerge w:val="continue"/>
            <w:noWrap w:val="0"/>
            <w:vAlign w:val="center"/>
          </w:tcPr>
          <w:p w14:paraId="1B645F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E4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noWrap w:val="0"/>
            <w:vAlign w:val="center"/>
          </w:tcPr>
          <w:p w14:paraId="266F26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9:30-9:40</w:t>
            </w:r>
          </w:p>
        </w:tc>
        <w:tc>
          <w:tcPr>
            <w:tcW w:w="8889" w:type="dxa"/>
            <w:gridSpan w:val="3"/>
            <w:noWrap w:val="0"/>
            <w:vAlign w:val="center"/>
          </w:tcPr>
          <w:p w14:paraId="46253E60">
            <w:pPr>
              <w:ind w:firstLine="3150" w:firstLineChars="15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全体合影</w:t>
            </w:r>
          </w:p>
        </w:tc>
      </w:tr>
      <w:tr w14:paraId="26B6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8" w:type="dxa"/>
            <w:noWrap w:val="0"/>
            <w:vAlign w:val="center"/>
          </w:tcPr>
          <w:p w14:paraId="4565B7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9:40-10:25</w:t>
            </w:r>
          </w:p>
        </w:tc>
        <w:tc>
          <w:tcPr>
            <w:tcW w:w="4078" w:type="dxa"/>
            <w:noWrap w:val="0"/>
            <w:vAlign w:val="center"/>
          </w:tcPr>
          <w:p w14:paraId="06D143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TIPS治疗门静脉高压的热点及争议</w:t>
            </w:r>
          </w:p>
        </w:tc>
        <w:tc>
          <w:tcPr>
            <w:tcW w:w="2490" w:type="dxa"/>
            <w:noWrap w:val="0"/>
            <w:vAlign w:val="center"/>
          </w:tcPr>
          <w:p w14:paraId="7C3ECB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吴浩</w:t>
            </w:r>
          </w:p>
          <w:p w14:paraId="107C0A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四川大学华西医院</w:t>
            </w:r>
          </w:p>
        </w:tc>
        <w:tc>
          <w:tcPr>
            <w:tcW w:w="2321" w:type="dxa"/>
            <w:noWrap w:val="0"/>
            <w:vAlign w:val="center"/>
          </w:tcPr>
          <w:p w14:paraId="4C46CD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易文全</w:t>
            </w:r>
          </w:p>
          <w:p w14:paraId="43DCF2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眉山市人民医院</w:t>
            </w:r>
          </w:p>
        </w:tc>
      </w:tr>
      <w:tr w14:paraId="770E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noWrap w:val="0"/>
            <w:vAlign w:val="center"/>
          </w:tcPr>
          <w:p w14:paraId="54F926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10:25-10:35</w:t>
            </w:r>
          </w:p>
        </w:tc>
        <w:tc>
          <w:tcPr>
            <w:tcW w:w="8889" w:type="dxa"/>
            <w:gridSpan w:val="3"/>
            <w:noWrap w:val="0"/>
            <w:vAlign w:val="center"/>
          </w:tcPr>
          <w:p w14:paraId="5BD6DF21">
            <w:pPr>
              <w:ind w:firstLine="3150" w:firstLineChars="15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茶 歇</w:t>
            </w:r>
          </w:p>
        </w:tc>
      </w:tr>
      <w:tr w14:paraId="69FF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708" w:type="dxa"/>
            <w:noWrap w:val="0"/>
            <w:vAlign w:val="center"/>
          </w:tcPr>
          <w:p w14:paraId="1CDB2B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10:35-11:20</w:t>
            </w:r>
          </w:p>
        </w:tc>
        <w:tc>
          <w:tcPr>
            <w:tcW w:w="4078" w:type="dxa"/>
            <w:noWrap w:val="0"/>
            <w:vAlign w:val="center"/>
          </w:tcPr>
          <w:p w14:paraId="6E767C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慢性萎缩性胃炎的中医诊治体会</w:t>
            </w:r>
          </w:p>
        </w:tc>
        <w:tc>
          <w:tcPr>
            <w:tcW w:w="2490" w:type="dxa"/>
            <w:noWrap w:val="0"/>
            <w:vAlign w:val="center"/>
          </w:tcPr>
          <w:p w14:paraId="7A8D6D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冯培民</w:t>
            </w:r>
          </w:p>
          <w:p w14:paraId="052D29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成都中医药大学附属医院</w:t>
            </w:r>
          </w:p>
        </w:tc>
        <w:tc>
          <w:tcPr>
            <w:tcW w:w="2321" w:type="dxa"/>
            <w:noWrap w:val="0"/>
            <w:vAlign w:val="center"/>
          </w:tcPr>
          <w:p w14:paraId="399A7C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王道明</w:t>
            </w:r>
          </w:p>
          <w:p w14:paraId="359EF4F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眉山市彭山区中医医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</w:tr>
      <w:tr w14:paraId="69CB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8" w:type="dxa"/>
            <w:noWrap w:val="0"/>
            <w:vAlign w:val="center"/>
          </w:tcPr>
          <w:p w14:paraId="42CF0C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11:20-12:05</w:t>
            </w:r>
          </w:p>
        </w:tc>
        <w:tc>
          <w:tcPr>
            <w:tcW w:w="4078" w:type="dxa"/>
            <w:noWrap w:val="0"/>
            <w:vAlign w:val="center"/>
          </w:tcPr>
          <w:p w14:paraId="310D98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食管癌前病变的诊治策略</w:t>
            </w:r>
          </w:p>
        </w:tc>
        <w:tc>
          <w:tcPr>
            <w:tcW w:w="2490" w:type="dxa"/>
            <w:noWrap w:val="0"/>
            <w:vAlign w:val="center"/>
          </w:tcPr>
          <w:p w14:paraId="691FE4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王黎明</w:t>
            </w:r>
          </w:p>
          <w:p w14:paraId="372639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绵阳市中医医院</w:t>
            </w:r>
          </w:p>
        </w:tc>
        <w:tc>
          <w:tcPr>
            <w:tcW w:w="2321" w:type="dxa"/>
            <w:noWrap w:val="0"/>
            <w:vAlign w:val="center"/>
          </w:tcPr>
          <w:p w14:paraId="4DCF4D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李晓玲</w:t>
            </w:r>
          </w:p>
          <w:p w14:paraId="5ED4B5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仁寿县人民医院</w:t>
            </w:r>
          </w:p>
        </w:tc>
      </w:tr>
      <w:tr w14:paraId="3049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noWrap w:val="0"/>
            <w:vAlign w:val="center"/>
          </w:tcPr>
          <w:p w14:paraId="4664E4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12:05-13:00</w:t>
            </w:r>
          </w:p>
        </w:tc>
        <w:tc>
          <w:tcPr>
            <w:tcW w:w="8889" w:type="dxa"/>
            <w:gridSpan w:val="3"/>
            <w:noWrap w:val="0"/>
            <w:vAlign w:val="center"/>
          </w:tcPr>
          <w:p w14:paraId="6A38141C">
            <w:pPr>
              <w:ind w:firstLine="3360" w:firstLineChars="16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午 餐</w:t>
            </w:r>
          </w:p>
        </w:tc>
      </w:tr>
      <w:tr w14:paraId="1958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708" w:type="dxa"/>
            <w:noWrap w:val="0"/>
            <w:vAlign w:val="center"/>
          </w:tcPr>
          <w:p w14:paraId="6F1218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13:00-13:45</w:t>
            </w:r>
          </w:p>
        </w:tc>
        <w:tc>
          <w:tcPr>
            <w:tcW w:w="4078" w:type="dxa"/>
            <w:noWrap w:val="0"/>
            <w:vAlign w:val="center"/>
          </w:tcPr>
          <w:p w14:paraId="1C6B80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基于“肝与大肠相通”理论的基础与临床</w:t>
            </w:r>
          </w:p>
        </w:tc>
        <w:tc>
          <w:tcPr>
            <w:tcW w:w="2490" w:type="dxa"/>
            <w:noWrap w:val="0"/>
            <w:vAlign w:val="center"/>
          </w:tcPr>
          <w:p w14:paraId="79BE24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周显华</w:t>
            </w:r>
          </w:p>
          <w:p w14:paraId="3F58CE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眉山市中医医院</w:t>
            </w:r>
          </w:p>
        </w:tc>
        <w:tc>
          <w:tcPr>
            <w:tcW w:w="2321" w:type="dxa"/>
            <w:noWrap w:val="0"/>
            <w:vAlign w:val="center"/>
          </w:tcPr>
          <w:p w14:paraId="63C69E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万文东</w:t>
            </w:r>
          </w:p>
          <w:p w14:paraId="16750B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丹棱南苑中医医院</w:t>
            </w:r>
          </w:p>
        </w:tc>
      </w:tr>
      <w:tr w14:paraId="2CBC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708" w:type="dxa"/>
            <w:noWrap w:val="0"/>
            <w:vAlign w:val="center"/>
          </w:tcPr>
          <w:p w14:paraId="3AE538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13:45-14:30</w:t>
            </w:r>
          </w:p>
        </w:tc>
        <w:tc>
          <w:tcPr>
            <w:tcW w:w="4078" w:type="dxa"/>
            <w:noWrap w:val="0"/>
            <w:vAlign w:val="center"/>
          </w:tcPr>
          <w:p w14:paraId="11F6CB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直肠神经内分泌肿瘤的诊治</w:t>
            </w:r>
          </w:p>
        </w:tc>
        <w:tc>
          <w:tcPr>
            <w:tcW w:w="2490" w:type="dxa"/>
            <w:noWrap w:val="0"/>
            <w:vAlign w:val="center"/>
          </w:tcPr>
          <w:p w14:paraId="60AB98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邓婷</w:t>
            </w:r>
          </w:p>
          <w:p w14:paraId="0622B3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仁寿县人民医院</w:t>
            </w:r>
          </w:p>
        </w:tc>
        <w:tc>
          <w:tcPr>
            <w:tcW w:w="2321" w:type="dxa"/>
            <w:noWrap w:val="0"/>
            <w:vAlign w:val="center"/>
          </w:tcPr>
          <w:p w14:paraId="3D3B77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胡贤清</w:t>
            </w:r>
          </w:p>
          <w:p w14:paraId="3409CC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丹棱县人民医院</w:t>
            </w:r>
          </w:p>
        </w:tc>
      </w:tr>
      <w:tr w14:paraId="4FB0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noWrap w:val="0"/>
            <w:vAlign w:val="center"/>
          </w:tcPr>
          <w:p w14:paraId="3B03A9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14:30-14:40</w:t>
            </w:r>
          </w:p>
        </w:tc>
        <w:tc>
          <w:tcPr>
            <w:tcW w:w="8889" w:type="dxa"/>
            <w:gridSpan w:val="3"/>
            <w:noWrap w:val="0"/>
            <w:vAlign w:val="center"/>
          </w:tcPr>
          <w:p w14:paraId="43B8D8EB">
            <w:pPr>
              <w:tabs>
                <w:tab w:val="left" w:pos="2886"/>
              </w:tabs>
              <w:ind w:firstLine="3360" w:firstLineChars="16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茶 歇</w:t>
            </w:r>
          </w:p>
        </w:tc>
      </w:tr>
      <w:tr w14:paraId="5370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708" w:type="dxa"/>
            <w:noWrap w:val="0"/>
            <w:vAlign w:val="center"/>
          </w:tcPr>
          <w:p w14:paraId="088B0E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14:40-15:25</w:t>
            </w:r>
          </w:p>
        </w:tc>
        <w:tc>
          <w:tcPr>
            <w:tcW w:w="4078" w:type="dxa"/>
            <w:noWrap w:val="0"/>
            <w:vAlign w:val="center"/>
          </w:tcPr>
          <w:p w14:paraId="0E858A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胃黏膜背景与胃癌</w:t>
            </w:r>
          </w:p>
        </w:tc>
        <w:tc>
          <w:tcPr>
            <w:tcW w:w="2490" w:type="dxa"/>
            <w:noWrap w:val="0"/>
            <w:vAlign w:val="center"/>
          </w:tcPr>
          <w:p w14:paraId="579966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李绍军</w:t>
            </w:r>
          </w:p>
          <w:p w14:paraId="057C52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眉山市人民医院</w:t>
            </w:r>
          </w:p>
        </w:tc>
        <w:tc>
          <w:tcPr>
            <w:tcW w:w="2321" w:type="dxa"/>
            <w:noWrap w:val="0"/>
            <w:vAlign w:val="center"/>
          </w:tcPr>
          <w:p w14:paraId="0B069E28">
            <w:pPr>
              <w:ind w:firstLine="840" w:firstLineChars="4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李婷</w:t>
            </w:r>
          </w:p>
          <w:p w14:paraId="66FA3D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仁寿县中医医院</w:t>
            </w:r>
          </w:p>
        </w:tc>
      </w:tr>
      <w:tr w14:paraId="281B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08" w:type="dxa"/>
            <w:noWrap w:val="0"/>
            <w:vAlign w:val="center"/>
          </w:tcPr>
          <w:p w14:paraId="0F5F0E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15:25-16:10</w:t>
            </w:r>
          </w:p>
        </w:tc>
        <w:tc>
          <w:tcPr>
            <w:tcW w:w="4078" w:type="dxa"/>
            <w:noWrap w:val="0"/>
            <w:vAlign w:val="center"/>
          </w:tcPr>
          <w:p w14:paraId="0C370B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胰腺假性囊肿的内镜诊治</w:t>
            </w:r>
          </w:p>
        </w:tc>
        <w:tc>
          <w:tcPr>
            <w:tcW w:w="2490" w:type="dxa"/>
            <w:noWrap w:val="0"/>
            <w:vAlign w:val="center"/>
          </w:tcPr>
          <w:p w14:paraId="3435D7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赵波</w:t>
            </w:r>
          </w:p>
          <w:p w14:paraId="4A9C14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眉山市中医医院</w:t>
            </w:r>
          </w:p>
        </w:tc>
        <w:tc>
          <w:tcPr>
            <w:tcW w:w="2321" w:type="dxa"/>
            <w:noWrap w:val="0"/>
            <w:vAlign w:val="center"/>
          </w:tcPr>
          <w:p w14:paraId="190EF455">
            <w:pPr>
              <w:ind w:firstLine="840" w:firstLineChars="4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张仲芬</w:t>
            </w:r>
          </w:p>
          <w:p w14:paraId="40EFE2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洪雅县中医医院</w:t>
            </w:r>
          </w:p>
        </w:tc>
      </w:tr>
      <w:tr w14:paraId="7DF6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708" w:type="dxa"/>
            <w:noWrap w:val="0"/>
            <w:vAlign w:val="center"/>
          </w:tcPr>
          <w:p w14:paraId="7BCA3BE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16:10-16:55</w:t>
            </w:r>
          </w:p>
        </w:tc>
        <w:tc>
          <w:tcPr>
            <w:tcW w:w="4078" w:type="dxa"/>
            <w:noWrap w:val="0"/>
            <w:vAlign w:val="center"/>
          </w:tcPr>
          <w:p w14:paraId="440902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消化道肿瘤的病理复原</w:t>
            </w:r>
          </w:p>
        </w:tc>
        <w:tc>
          <w:tcPr>
            <w:tcW w:w="2490" w:type="dxa"/>
            <w:noWrap w:val="0"/>
            <w:vAlign w:val="center"/>
          </w:tcPr>
          <w:p w14:paraId="10113D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李强</w:t>
            </w:r>
          </w:p>
          <w:p w14:paraId="61155A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仁寿县中医医院</w:t>
            </w:r>
          </w:p>
        </w:tc>
        <w:tc>
          <w:tcPr>
            <w:tcW w:w="2321" w:type="dxa"/>
            <w:noWrap w:val="0"/>
            <w:vAlign w:val="center"/>
          </w:tcPr>
          <w:p w14:paraId="546827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叶中建</w:t>
            </w:r>
          </w:p>
          <w:p w14:paraId="7D09DE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眉山肿瘤医院</w:t>
            </w:r>
          </w:p>
        </w:tc>
      </w:tr>
      <w:tr w14:paraId="571E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708" w:type="dxa"/>
            <w:noWrap w:val="0"/>
            <w:vAlign w:val="center"/>
          </w:tcPr>
          <w:p w14:paraId="7870459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16:55-17:40</w:t>
            </w:r>
          </w:p>
        </w:tc>
        <w:tc>
          <w:tcPr>
            <w:tcW w:w="4078" w:type="dxa"/>
            <w:noWrap w:val="0"/>
            <w:vAlign w:val="center"/>
          </w:tcPr>
          <w:p w14:paraId="528EC7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以优质护理赋能消化内镜诊疗：从肠道准备优化到日间手术管理创新</w:t>
            </w:r>
          </w:p>
        </w:tc>
        <w:tc>
          <w:tcPr>
            <w:tcW w:w="2490" w:type="dxa"/>
            <w:noWrap w:val="0"/>
            <w:vAlign w:val="center"/>
          </w:tcPr>
          <w:p w14:paraId="25AD13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陈丽华</w:t>
            </w:r>
          </w:p>
          <w:p w14:paraId="531A33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眉山市中医医院</w:t>
            </w:r>
          </w:p>
        </w:tc>
        <w:tc>
          <w:tcPr>
            <w:tcW w:w="2321" w:type="dxa"/>
            <w:noWrap w:val="0"/>
            <w:vAlign w:val="center"/>
          </w:tcPr>
          <w:p w14:paraId="196193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刘明东</w:t>
            </w:r>
          </w:p>
          <w:p w14:paraId="0F6502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眉山市中医医院</w:t>
            </w:r>
          </w:p>
        </w:tc>
      </w:tr>
      <w:tr w14:paraId="174D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708" w:type="dxa"/>
            <w:noWrap w:val="0"/>
            <w:vAlign w:val="center"/>
          </w:tcPr>
          <w:p w14:paraId="7AA4B2B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17:40-17:50</w:t>
            </w:r>
          </w:p>
        </w:tc>
        <w:tc>
          <w:tcPr>
            <w:tcW w:w="4078" w:type="dxa"/>
            <w:noWrap w:val="0"/>
            <w:vAlign w:val="center"/>
          </w:tcPr>
          <w:p w14:paraId="0D1F01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会议总结</w:t>
            </w:r>
          </w:p>
        </w:tc>
        <w:tc>
          <w:tcPr>
            <w:tcW w:w="4811" w:type="dxa"/>
            <w:gridSpan w:val="2"/>
            <w:noWrap w:val="0"/>
            <w:vAlign w:val="center"/>
          </w:tcPr>
          <w:p w14:paraId="2C231BC8">
            <w:pPr>
              <w:ind w:firstLine="2310" w:firstLineChars="1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宋晓蓉</w:t>
            </w:r>
          </w:p>
          <w:p w14:paraId="258F1B8A">
            <w:pPr>
              <w:ind w:firstLine="1890" w:firstLineChars="9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眉山市中医医院</w:t>
            </w:r>
          </w:p>
        </w:tc>
      </w:tr>
      <w:tr w14:paraId="5654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noWrap w:val="0"/>
            <w:vAlign w:val="center"/>
          </w:tcPr>
          <w:p w14:paraId="2DAB052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17:50-18:00</w:t>
            </w:r>
          </w:p>
        </w:tc>
        <w:tc>
          <w:tcPr>
            <w:tcW w:w="8889" w:type="dxa"/>
            <w:gridSpan w:val="3"/>
            <w:noWrap w:val="0"/>
            <w:vAlign w:val="center"/>
          </w:tcPr>
          <w:p w14:paraId="14A20B21">
            <w:pPr>
              <w:ind w:firstLine="3150" w:firstLineChars="15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会议签出</w:t>
            </w:r>
          </w:p>
        </w:tc>
      </w:tr>
      <w:tr w14:paraId="6524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noWrap w:val="0"/>
            <w:vAlign w:val="center"/>
          </w:tcPr>
          <w:p w14:paraId="529733E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18:00</w:t>
            </w:r>
          </w:p>
        </w:tc>
        <w:tc>
          <w:tcPr>
            <w:tcW w:w="8889" w:type="dxa"/>
            <w:gridSpan w:val="3"/>
            <w:noWrap w:val="0"/>
            <w:vAlign w:val="center"/>
          </w:tcPr>
          <w:p w14:paraId="1F3ED7AA">
            <w:pPr>
              <w:ind w:firstLine="3360" w:firstLineChars="16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晚 餐</w:t>
            </w:r>
          </w:p>
        </w:tc>
      </w:tr>
    </w:tbl>
    <w:p w14:paraId="0E21DA41">
      <w:pPr>
        <w:jc w:val="left"/>
        <w:rPr>
          <w:rFonts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最终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议程以会议当天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安排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为准。</w:t>
      </w: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37F15">
    <w:pPr>
      <w:pStyle w:val="7"/>
      <w:framePr w:wrap="around" w:vAnchor="text" w:hAnchor="margin" w:xAlign="outside" w:y="1"/>
      <w:rPr>
        <w:rStyle w:val="12"/>
        <w:rFonts w:ascii="仿宋_GB2312" w:eastAsia="仿宋_GB2312" w:cs="Times New Roman"/>
        <w:sz w:val="32"/>
        <w:szCs w:val="32"/>
      </w:rPr>
    </w:pPr>
    <w:r>
      <w:rPr>
        <w:rStyle w:val="12"/>
        <w:rFonts w:ascii="仿宋_GB2312" w:eastAsia="仿宋_GB2312" w:cs="仿宋_GB2312"/>
        <w:sz w:val="32"/>
        <w:szCs w:val="32"/>
      </w:rPr>
      <w:fldChar w:fldCharType="begin"/>
    </w:r>
    <w:r>
      <w:rPr>
        <w:rStyle w:val="12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2"/>
        <w:rFonts w:ascii="仿宋_GB2312" w:eastAsia="仿宋_GB2312" w:cs="仿宋_GB2312"/>
        <w:sz w:val="32"/>
        <w:szCs w:val="32"/>
      </w:rPr>
      <w:fldChar w:fldCharType="separate"/>
    </w:r>
    <w:r>
      <w:rPr>
        <w:rStyle w:val="12"/>
        <w:rFonts w:ascii="仿宋_GB2312" w:eastAsia="仿宋_GB2312" w:cs="仿宋_GB2312"/>
        <w:sz w:val="32"/>
        <w:szCs w:val="32"/>
      </w:rPr>
      <w:t>- 1 -</w:t>
    </w:r>
    <w:r>
      <w:rPr>
        <w:rStyle w:val="12"/>
        <w:rFonts w:ascii="仿宋_GB2312" w:eastAsia="仿宋_GB2312" w:cs="仿宋_GB2312"/>
        <w:sz w:val="32"/>
        <w:szCs w:val="32"/>
      </w:rPr>
      <w:fldChar w:fldCharType="end"/>
    </w:r>
  </w:p>
  <w:p w14:paraId="05BFE4B7">
    <w:pPr>
      <w:pStyle w:val="7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C4222">
    <w:pPr>
      <w:pStyle w:val="8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4EE3F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D79"/>
    <w:rsid w:val="00012E79"/>
    <w:rsid w:val="00015D0C"/>
    <w:rsid w:val="00017712"/>
    <w:rsid w:val="00022785"/>
    <w:rsid w:val="00023B7A"/>
    <w:rsid w:val="00050365"/>
    <w:rsid w:val="00051120"/>
    <w:rsid w:val="000513B6"/>
    <w:rsid w:val="0005211F"/>
    <w:rsid w:val="00054218"/>
    <w:rsid w:val="00054486"/>
    <w:rsid w:val="00055FAB"/>
    <w:rsid w:val="00057247"/>
    <w:rsid w:val="00057901"/>
    <w:rsid w:val="0006061D"/>
    <w:rsid w:val="00062F27"/>
    <w:rsid w:val="00066E69"/>
    <w:rsid w:val="00076DD0"/>
    <w:rsid w:val="0009125F"/>
    <w:rsid w:val="000928A8"/>
    <w:rsid w:val="000976CA"/>
    <w:rsid w:val="00097CA7"/>
    <w:rsid w:val="000A0A6E"/>
    <w:rsid w:val="000A538D"/>
    <w:rsid w:val="000A7134"/>
    <w:rsid w:val="000C2105"/>
    <w:rsid w:val="000D1FA2"/>
    <w:rsid w:val="000D2C31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14FF6"/>
    <w:rsid w:val="001156AE"/>
    <w:rsid w:val="001205D2"/>
    <w:rsid w:val="00121158"/>
    <w:rsid w:val="00121467"/>
    <w:rsid w:val="001249C4"/>
    <w:rsid w:val="00135FD8"/>
    <w:rsid w:val="00140266"/>
    <w:rsid w:val="00141004"/>
    <w:rsid w:val="001414F2"/>
    <w:rsid w:val="001458E0"/>
    <w:rsid w:val="001539D2"/>
    <w:rsid w:val="0016322F"/>
    <w:rsid w:val="00167214"/>
    <w:rsid w:val="00167385"/>
    <w:rsid w:val="00172ED5"/>
    <w:rsid w:val="001765E7"/>
    <w:rsid w:val="00181072"/>
    <w:rsid w:val="001839C6"/>
    <w:rsid w:val="00191484"/>
    <w:rsid w:val="00193A0A"/>
    <w:rsid w:val="00197900"/>
    <w:rsid w:val="001B4963"/>
    <w:rsid w:val="001C217D"/>
    <w:rsid w:val="001C48DB"/>
    <w:rsid w:val="001C60B4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207DEE"/>
    <w:rsid w:val="00211379"/>
    <w:rsid w:val="0021266B"/>
    <w:rsid w:val="002138F4"/>
    <w:rsid w:val="00221A51"/>
    <w:rsid w:val="00222F80"/>
    <w:rsid w:val="0022616D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D08F7"/>
    <w:rsid w:val="002D1A56"/>
    <w:rsid w:val="002D2087"/>
    <w:rsid w:val="002D474A"/>
    <w:rsid w:val="002E7047"/>
    <w:rsid w:val="002E7753"/>
    <w:rsid w:val="002F092F"/>
    <w:rsid w:val="002F43F9"/>
    <w:rsid w:val="002F4577"/>
    <w:rsid w:val="00302E51"/>
    <w:rsid w:val="00303B03"/>
    <w:rsid w:val="00307748"/>
    <w:rsid w:val="0031177A"/>
    <w:rsid w:val="00313082"/>
    <w:rsid w:val="003370B1"/>
    <w:rsid w:val="00337875"/>
    <w:rsid w:val="00353578"/>
    <w:rsid w:val="0036003C"/>
    <w:rsid w:val="00361F85"/>
    <w:rsid w:val="003663FE"/>
    <w:rsid w:val="00373093"/>
    <w:rsid w:val="003738B5"/>
    <w:rsid w:val="003808FC"/>
    <w:rsid w:val="0038641D"/>
    <w:rsid w:val="0039272A"/>
    <w:rsid w:val="00394EF1"/>
    <w:rsid w:val="00397D81"/>
    <w:rsid w:val="003A1A44"/>
    <w:rsid w:val="003A200B"/>
    <w:rsid w:val="003B5904"/>
    <w:rsid w:val="003B5B1A"/>
    <w:rsid w:val="003C1519"/>
    <w:rsid w:val="003C3EA9"/>
    <w:rsid w:val="003D111E"/>
    <w:rsid w:val="003D1E83"/>
    <w:rsid w:val="003D354D"/>
    <w:rsid w:val="003D4B73"/>
    <w:rsid w:val="003D565C"/>
    <w:rsid w:val="003D7F27"/>
    <w:rsid w:val="003E6143"/>
    <w:rsid w:val="003F5C5B"/>
    <w:rsid w:val="00404FFE"/>
    <w:rsid w:val="004117BF"/>
    <w:rsid w:val="0042295E"/>
    <w:rsid w:val="00423E13"/>
    <w:rsid w:val="00427E45"/>
    <w:rsid w:val="00435730"/>
    <w:rsid w:val="0045018C"/>
    <w:rsid w:val="004553C0"/>
    <w:rsid w:val="00455469"/>
    <w:rsid w:val="00455DEE"/>
    <w:rsid w:val="004619D4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A40"/>
    <w:rsid w:val="004B5382"/>
    <w:rsid w:val="004C0E9B"/>
    <w:rsid w:val="004C5F56"/>
    <w:rsid w:val="004C6301"/>
    <w:rsid w:val="004F2269"/>
    <w:rsid w:val="004F2DC3"/>
    <w:rsid w:val="004F68F1"/>
    <w:rsid w:val="004F7E96"/>
    <w:rsid w:val="00501CE5"/>
    <w:rsid w:val="0050404C"/>
    <w:rsid w:val="00506B04"/>
    <w:rsid w:val="00510ACA"/>
    <w:rsid w:val="005111A5"/>
    <w:rsid w:val="00517D26"/>
    <w:rsid w:val="005237EE"/>
    <w:rsid w:val="00532C9F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325F"/>
    <w:rsid w:val="005759B0"/>
    <w:rsid w:val="005859C9"/>
    <w:rsid w:val="00586591"/>
    <w:rsid w:val="005A440B"/>
    <w:rsid w:val="005A4BE0"/>
    <w:rsid w:val="005B71F4"/>
    <w:rsid w:val="005B7891"/>
    <w:rsid w:val="005C3F5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0FAF"/>
    <w:rsid w:val="00612C86"/>
    <w:rsid w:val="00615865"/>
    <w:rsid w:val="00621D37"/>
    <w:rsid w:val="00624A98"/>
    <w:rsid w:val="00625FC4"/>
    <w:rsid w:val="006267BF"/>
    <w:rsid w:val="00627213"/>
    <w:rsid w:val="00631969"/>
    <w:rsid w:val="00633760"/>
    <w:rsid w:val="00643B50"/>
    <w:rsid w:val="00647D64"/>
    <w:rsid w:val="00647FF0"/>
    <w:rsid w:val="006546E8"/>
    <w:rsid w:val="00656F52"/>
    <w:rsid w:val="00657091"/>
    <w:rsid w:val="00663823"/>
    <w:rsid w:val="00667958"/>
    <w:rsid w:val="00671128"/>
    <w:rsid w:val="00671EB5"/>
    <w:rsid w:val="006734C5"/>
    <w:rsid w:val="00673FCF"/>
    <w:rsid w:val="006809B0"/>
    <w:rsid w:val="006824CA"/>
    <w:rsid w:val="00682E09"/>
    <w:rsid w:val="006838CB"/>
    <w:rsid w:val="00686C4F"/>
    <w:rsid w:val="00687E8F"/>
    <w:rsid w:val="006903DB"/>
    <w:rsid w:val="0069050F"/>
    <w:rsid w:val="0069094C"/>
    <w:rsid w:val="00696854"/>
    <w:rsid w:val="006A2B08"/>
    <w:rsid w:val="006A58BC"/>
    <w:rsid w:val="006B0148"/>
    <w:rsid w:val="006B52A3"/>
    <w:rsid w:val="006C5F5D"/>
    <w:rsid w:val="006D2FF1"/>
    <w:rsid w:val="006D4579"/>
    <w:rsid w:val="006D50B9"/>
    <w:rsid w:val="006E1A69"/>
    <w:rsid w:val="006E4FA0"/>
    <w:rsid w:val="006F0878"/>
    <w:rsid w:val="006F6785"/>
    <w:rsid w:val="006F763C"/>
    <w:rsid w:val="007007DA"/>
    <w:rsid w:val="007023D7"/>
    <w:rsid w:val="0070373D"/>
    <w:rsid w:val="00704C7B"/>
    <w:rsid w:val="0071339E"/>
    <w:rsid w:val="00733853"/>
    <w:rsid w:val="00734EE3"/>
    <w:rsid w:val="00735340"/>
    <w:rsid w:val="0073619B"/>
    <w:rsid w:val="007422CA"/>
    <w:rsid w:val="00746D10"/>
    <w:rsid w:val="00754964"/>
    <w:rsid w:val="00762341"/>
    <w:rsid w:val="007659A3"/>
    <w:rsid w:val="00771357"/>
    <w:rsid w:val="00771E54"/>
    <w:rsid w:val="0077510F"/>
    <w:rsid w:val="0077671C"/>
    <w:rsid w:val="0077761E"/>
    <w:rsid w:val="00786C28"/>
    <w:rsid w:val="00791962"/>
    <w:rsid w:val="0079208F"/>
    <w:rsid w:val="007A5625"/>
    <w:rsid w:val="007B041C"/>
    <w:rsid w:val="007B2576"/>
    <w:rsid w:val="007B2AD9"/>
    <w:rsid w:val="007B4033"/>
    <w:rsid w:val="007B4FF7"/>
    <w:rsid w:val="007B6A39"/>
    <w:rsid w:val="007C66DB"/>
    <w:rsid w:val="007D0A6D"/>
    <w:rsid w:val="007D563A"/>
    <w:rsid w:val="007E07CD"/>
    <w:rsid w:val="007E6252"/>
    <w:rsid w:val="007E647B"/>
    <w:rsid w:val="007E65B1"/>
    <w:rsid w:val="00803571"/>
    <w:rsid w:val="00803BDB"/>
    <w:rsid w:val="00811EC6"/>
    <w:rsid w:val="00813D07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5F0C"/>
    <w:rsid w:val="008601AE"/>
    <w:rsid w:val="00860805"/>
    <w:rsid w:val="00863848"/>
    <w:rsid w:val="00863E45"/>
    <w:rsid w:val="008803AA"/>
    <w:rsid w:val="008816C6"/>
    <w:rsid w:val="008849F9"/>
    <w:rsid w:val="00885B01"/>
    <w:rsid w:val="00886CA6"/>
    <w:rsid w:val="00896430"/>
    <w:rsid w:val="008A24AB"/>
    <w:rsid w:val="008A718D"/>
    <w:rsid w:val="008B095E"/>
    <w:rsid w:val="008B1B3E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47D1"/>
    <w:rsid w:val="00910538"/>
    <w:rsid w:val="0091341C"/>
    <w:rsid w:val="00914681"/>
    <w:rsid w:val="0091717D"/>
    <w:rsid w:val="00923876"/>
    <w:rsid w:val="00925E19"/>
    <w:rsid w:val="00927881"/>
    <w:rsid w:val="00932AE6"/>
    <w:rsid w:val="00932FAF"/>
    <w:rsid w:val="00935897"/>
    <w:rsid w:val="00936E8D"/>
    <w:rsid w:val="00937486"/>
    <w:rsid w:val="00940063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70178"/>
    <w:rsid w:val="00971366"/>
    <w:rsid w:val="00971F22"/>
    <w:rsid w:val="00972530"/>
    <w:rsid w:val="00974D45"/>
    <w:rsid w:val="00974E5C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F69"/>
    <w:rsid w:val="009F6E1B"/>
    <w:rsid w:val="00A00B9E"/>
    <w:rsid w:val="00A04166"/>
    <w:rsid w:val="00A057DE"/>
    <w:rsid w:val="00A11A3E"/>
    <w:rsid w:val="00A15A0B"/>
    <w:rsid w:val="00A176BD"/>
    <w:rsid w:val="00A17B03"/>
    <w:rsid w:val="00A17F02"/>
    <w:rsid w:val="00A3340F"/>
    <w:rsid w:val="00A341BE"/>
    <w:rsid w:val="00A354AA"/>
    <w:rsid w:val="00A36D01"/>
    <w:rsid w:val="00A40C00"/>
    <w:rsid w:val="00A426C6"/>
    <w:rsid w:val="00A43BE7"/>
    <w:rsid w:val="00A44DB1"/>
    <w:rsid w:val="00A45773"/>
    <w:rsid w:val="00A50A70"/>
    <w:rsid w:val="00A5768B"/>
    <w:rsid w:val="00A65DC7"/>
    <w:rsid w:val="00A668BA"/>
    <w:rsid w:val="00A8187E"/>
    <w:rsid w:val="00A836A7"/>
    <w:rsid w:val="00A855CD"/>
    <w:rsid w:val="00A85D70"/>
    <w:rsid w:val="00A915C5"/>
    <w:rsid w:val="00A915E0"/>
    <w:rsid w:val="00AA3977"/>
    <w:rsid w:val="00AB6299"/>
    <w:rsid w:val="00AC3E6E"/>
    <w:rsid w:val="00AD43EE"/>
    <w:rsid w:val="00AD5B78"/>
    <w:rsid w:val="00AE4693"/>
    <w:rsid w:val="00AE59E2"/>
    <w:rsid w:val="00AF33E2"/>
    <w:rsid w:val="00AF44C4"/>
    <w:rsid w:val="00AF49D2"/>
    <w:rsid w:val="00B03ECB"/>
    <w:rsid w:val="00B03F7E"/>
    <w:rsid w:val="00B04BCE"/>
    <w:rsid w:val="00B059B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720A7"/>
    <w:rsid w:val="00B725AB"/>
    <w:rsid w:val="00B7459F"/>
    <w:rsid w:val="00B80B6E"/>
    <w:rsid w:val="00B901B7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1EAB"/>
    <w:rsid w:val="00BB2124"/>
    <w:rsid w:val="00BC18BA"/>
    <w:rsid w:val="00BC67EA"/>
    <w:rsid w:val="00BD1388"/>
    <w:rsid w:val="00BD4A63"/>
    <w:rsid w:val="00BD6DC5"/>
    <w:rsid w:val="00BD7D4D"/>
    <w:rsid w:val="00BE0BB8"/>
    <w:rsid w:val="00BE345C"/>
    <w:rsid w:val="00BE4540"/>
    <w:rsid w:val="00BF1077"/>
    <w:rsid w:val="00BF5240"/>
    <w:rsid w:val="00C009F8"/>
    <w:rsid w:val="00C02C03"/>
    <w:rsid w:val="00C03020"/>
    <w:rsid w:val="00C04828"/>
    <w:rsid w:val="00C101CD"/>
    <w:rsid w:val="00C150E0"/>
    <w:rsid w:val="00C16E5A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5168"/>
    <w:rsid w:val="00C67F46"/>
    <w:rsid w:val="00C74533"/>
    <w:rsid w:val="00C74DD4"/>
    <w:rsid w:val="00C766D6"/>
    <w:rsid w:val="00C90E3F"/>
    <w:rsid w:val="00C952E9"/>
    <w:rsid w:val="00CA228B"/>
    <w:rsid w:val="00CA7597"/>
    <w:rsid w:val="00CB1523"/>
    <w:rsid w:val="00CB156B"/>
    <w:rsid w:val="00CB3F39"/>
    <w:rsid w:val="00CB656D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37DC"/>
    <w:rsid w:val="00CE514C"/>
    <w:rsid w:val="00CE5E5D"/>
    <w:rsid w:val="00CE7358"/>
    <w:rsid w:val="00CF61C2"/>
    <w:rsid w:val="00D16A4C"/>
    <w:rsid w:val="00D2042C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1CF3"/>
    <w:rsid w:val="00D643F3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A32A7"/>
    <w:rsid w:val="00DA4F06"/>
    <w:rsid w:val="00DA67B3"/>
    <w:rsid w:val="00DB5762"/>
    <w:rsid w:val="00DB6234"/>
    <w:rsid w:val="00DB6EB3"/>
    <w:rsid w:val="00DB7857"/>
    <w:rsid w:val="00DC2AC7"/>
    <w:rsid w:val="00DD1346"/>
    <w:rsid w:val="00DD6D35"/>
    <w:rsid w:val="00DE0101"/>
    <w:rsid w:val="00DE6F78"/>
    <w:rsid w:val="00DF007B"/>
    <w:rsid w:val="00DF3576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412D6"/>
    <w:rsid w:val="00E55268"/>
    <w:rsid w:val="00E56023"/>
    <w:rsid w:val="00E572BB"/>
    <w:rsid w:val="00E61C93"/>
    <w:rsid w:val="00E63413"/>
    <w:rsid w:val="00E6371E"/>
    <w:rsid w:val="00E6536D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44BB"/>
    <w:rsid w:val="00EA53E6"/>
    <w:rsid w:val="00EA5F28"/>
    <w:rsid w:val="00EB1C3D"/>
    <w:rsid w:val="00EB1D77"/>
    <w:rsid w:val="00EB52B6"/>
    <w:rsid w:val="00EB60E7"/>
    <w:rsid w:val="00EC25B6"/>
    <w:rsid w:val="00ED2C78"/>
    <w:rsid w:val="00ED39AA"/>
    <w:rsid w:val="00ED64AF"/>
    <w:rsid w:val="00EE4E72"/>
    <w:rsid w:val="00EE5F7B"/>
    <w:rsid w:val="00EF1B79"/>
    <w:rsid w:val="00EF27BF"/>
    <w:rsid w:val="00EF7CDB"/>
    <w:rsid w:val="00F0220D"/>
    <w:rsid w:val="00F033B2"/>
    <w:rsid w:val="00F05D9E"/>
    <w:rsid w:val="00F223F7"/>
    <w:rsid w:val="00F227A2"/>
    <w:rsid w:val="00F22A3A"/>
    <w:rsid w:val="00F2545E"/>
    <w:rsid w:val="00F27513"/>
    <w:rsid w:val="00F31AB3"/>
    <w:rsid w:val="00F34455"/>
    <w:rsid w:val="00F3712C"/>
    <w:rsid w:val="00F3754C"/>
    <w:rsid w:val="00F40B75"/>
    <w:rsid w:val="00F419EA"/>
    <w:rsid w:val="00F45962"/>
    <w:rsid w:val="00F54454"/>
    <w:rsid w:val="00F5726F"/>
    <w:rsid w:val="00F57D07"/>
    <w:rsid w:val="00F600FF"/>
    <w:rsid w:val="00F633AE"/>
    <w:rsid w:val="00F64B04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3100"/>
    <w:rsid w:val="00FC1F04"/>
    <w:rsid w:val="00FC2D50"/>
    <w:rsid w:val="00FC6217"/>
    <w:rsid w:val="00FD191B"/>
    <w:rsid w:val="00FD34B3"/>
    <w:rsid w:val="00FE12A1"/>
    <w:rsid w:val="00FE3837"/>
    <w:rsid w:val="00FE6186"/>
    <w:rsid w:val="00FE7379"/>
    <w:rsid w:val="00FF69BF"/>
    <w:rsid w:val="010E449C"/>
    <w:rsid w:val="019F1377"/>
    <w:rsid w:val="035E2B6B"/>
    <w:rsid w:val="03F100E1"/>
    <w:rsid w:val="040113C7"/>
    <w:rsid w:val="04E55F93"/>
    <w:rsid w:val="05001A70"/>
    <w:rsid w:val="05F76454"/>
    <w:rsid w:val="06577A7F"/>
    <w:rsid w:val="0659586C"/>
    <w:rsid w:val="06B036DE"/>
    <w:rsid w:val="06D8624F"/>
    <w:rsid w:val="07F910B5"/>
    <w:rsid w:val="096864F2"/>
    <w:rsid w:val="099123BB"/>
    <w:rsid w:val="09A3752A"/>
    <w:rsid w:val="09DE0562"/>
    <w:rsid w:val="09F45FD8"/>
    <w:rsid w:val="0A0106F5"/>
    <w:rsid w:val="0A1062B9"/>
    <w:rsid w:val="0A61363B"/>
    <w:rsid w:val="0A6A0048"/>
    <w:rsid w:val="0AE0655C"/>
    <w:rsid w:val="0AF85654"/>
    <w:rsid w:val="0B691F99"/>
    <w:rsid w:val="0B93537C"/>
    <w:rsid w:val="0B9A7A75"/>
    <w:rsid w:val="0CA02447"/>
    <w:rsid w:val="0CDE300C"/>
    <w:rsid w:val="0CE75980"/>
    <w:rsid w:val="0D446082"/>
    <w:rsid w:val="0D6B3F38"/>
    <w:rsid w:val="0D7F5A9A"/>
    <w:rsid w:val="0EC57F43"/>
    <w:rsid w:val="0F346E76"/>
    <w:rsid w:val="0F360E40"/>
    <w:rsid w:val="0F5F2145"/>
    <w:rsid w:val="0F8751F8"/>
    <w:rsid w:val="0F996E2E"/>
    <w:rsid w:val="0FE97C61"/>
    <w:rsid w:val="10216577"/>
    <w:rsid w:val="10472E80"/>
    <w:rsid w:val="10482BD9"/>
    <w:rsid w:val="107B4D5D"/>
    <w:rsid w:val="11260DCC"/>
    <w:rsid w:val="1133451A"/>
    <w:rsid w:val="11B147AE"/>
    <w:rsid w:val="134C478E"/>
    <w:rsid w:val="1356385F"/>
    <w:rsid w:val="13623FB2"/>
    <w:rsid w:val="13E24F5C"/>
    <w:rsid w:val="13F82B88"/>
    <w:rsid w:val="14027F5F"/>
    <w:rsid w:val="14496F20"/>
    <w:rsid w:val="1461426A"/>
    <w:rsid w:val="15C50828"/>
    <w:rsid w:val="15EF3BA4"/>
    <w:rsid w:val="169A32FE"/>
    <w:rsid w:val="16BA2357"/>
    <w:rsid w:val="17136580"/>
    <w:rsid w:val="17516817"/>
    <w:rsid w:val="17555BDC"/>
    <w:rsid w:val="1791130A"/>
    <w:rsid w:val="188A69B1"/>
    <w:rsid w:val="18CE5C46"/>
    <w:rsid w:val="191F64A1"/>
    <w:rsid w:val="19AF5A77"/>
    <w:rsid w:val="19B1359D"/>
    <w:rsid w:val="19CF1C75"/>
    <w:rsid w:val="1A0E3DC8"/>
    <w:rsid w:val="1A1B4EBB"/>
    <w:rsid w:val="1B2304CB"/>
    <w:rsid w:val="1B4346C9"/>
    <w:rsid w:val="1BD8679D"/>
    <w:rsid w:val="1C4E2785"/>
    <w:rsid w:val="1DC82E87"/>
    <w:rsid w:val="1DF34A68"/>
    <w:rsid w:val="1E01086B"/>
    <w:rsid w:val="1E6E5F01"/>
    <w:rsid w:val="1FA37853"/>
    <w:rsid w:val="20221616"/>
    <w:rsid w:val="209854B7"/>
    <w:rsid w:val="218660F1"/>
    <w:rsid w:val="21FC7CC7"/>
    <w:rsid w:val="22486BE4"/>
    <w:rsid w:val="226E4DE5"/>
    <w:rsid w:val="22BA5BB9"/>
    <w:rsid w:val="22C04851"/>
    <w:rsid w:val="23040BE2"/>
    <w:rsid w:val="23983A20"/>
    <w:rsid w:val="23BA3996"/>
    <w:rsid w:val="24C51218"/>
    <w:rsid w:val="24ED38F7"/>
    <w:rsid w:val="24FE1D2D"/>
    <w:rsid w:val="25061BC6"/>
    <w:rsid w:val="25662C2D"/>
    <w:rsid w:val="25902C01"/>
    <w:rsid w:val="26600825"/>
    <w:rsid w:val="2700303B"/>
    <w:rsid w:val="273F48DE"/>
    <w:rsid w:val="28963E97"/>
    <w:rsid w:val="28A82B52"/>
    <w:rsid w:val="29103682"/>
    <w:rsid w:val="295056A6"/>
    <w:rsid w:val="296F5223"/>
    <w:rsid w:val="299322E7"/>
    <w:rsid w:val="2A0D0CC4"/>
    <w:rsid w:val="2A2C0A1E"/>
    <w:rsid w:val="2A37135E"/>
    <w:rsid w:val="2A613D94"/>
    <w:rsid w:val="2A636B36"/>
    <w:rsid w:val="2A9C2A67"/>
    <w:rsid w:val="2ACA3B9E"/>
    <w:rsid w:val="2AF133F8"/>
    <w:rsid w:val="2AF419F3"/>
    <w:rsid w:val="2AF90477"/>
    <w:rsid w:val="2B16741F"/>
    <w:rsid w:val="2B525912"/>
    <w:rsid w:val="2B8B7510"/>
    <w:rsid w:val="2BBD4024"/>
    <w:rsid w:val="2C4A5E02"/>
    <w:rsid w:val="2C695F59"/>
    <w:rsid w:val="2C8C39F6"/>
    <w:rsid w:val="2CD46331"/>
    <w:rsid w:val="2DC609D5"/>
    <w:rsid w:val="2DF469BE"/>
    <w:rsid w:val="2E6966E5"/>
    <w:rsid w:val="2EEF6BEA"/>
    <w:rsid w:val="2EF1228C"/>
    <w:rsid w:val="2EF835C5"/>
    <w:rsid w:val="2F221019"/>
    <w:rsid w:val="2F860BD0"/>
    <w:rsid w:val="2FA774C5"/>
    <w:rsid w:val="2FA8197A"/>
    <w:rsid w:val="2FCE7765"/>
    <w:rsid w:val="30485E95"/>
    <w:rsid w:val="308E41E1"/>
    <w:rsid w:val="30980DA8"/>
    <w:rsid w:val="30A734F4"/>
    <w:rsid w:val="30C714A1"/>
    <w:rsid w:val="30FE2C27"/>
    <w:rsid w:val="31085D41"/>
    <w:rsid w:val="3189606B"/>
    <w:rsid w:val="31A55C86"/>
    <w:rsid w:val="31B41A25"/>
    <w:rsid w:val="31E577F4"/>
    <w:rsid w:val="328D6E09"/>
    <w:rsid w:val="329B4993"/>
    <w:rsid w:val="32B048E2"/>
    <w:rsid w:val="32DD31FD"/>
    <w:rsid w:val="32E14A9C"/>
    <w:rsid w:val="338F4FBD"/>
    <w:rsid w:val="34346E4D"/>
    <w:rsid w:val="344E43B3"/>
    <w:rsid w:val="34C93A39"/>
    <w:rsid w:val="35380BBF"/>
    <w:rsid w:val="35731BF7"/>
    <w:rsid w:val="362D1DA6"/>
    <w:rsid w:val="36315D3A"/>
    <w:rsid w:val="36687B31"/>
    <w:rsid w:val="366A4DA8"/>
    <w:rsid w:val="37773C20"/>
    <w:rsid w:val="37A34A15"/>
    <w:rsid w:val="37AB60DB"/>
    <w:rsid w:val="38451629"/>
    <w:rsid w:val="388E7474"/>
    <w:rsid w:val="38AF1198"/>
    <w:rsid w:val="38E928FC"/>
    <w:rsid w:val="394144E6"/>
    <w:rsid w:val="39DE6266"/>
    <w:rsid w:val="3A976388"/>
    <w:rsid w:val="3AA053FB"/>
    <w:rsid w:val="3AAD1571"/>
    <w:rsid w:val="3AC151B3"/>
    <w:rsid w:val="3B8678B6"/>
    <w:rsid w:val="3BAE3989"/>
    <w:rsid w:val="3BD34AE1"/>
    <w:rsid w:val="3C1D3403"/>
    <w:rsid w:val="3D251A29"/>
    <w:rsid w:val="3E4203DF"/>
    <w:rsid w:val="3E444130"/>
    <w:rsid w:val="3E8462D3"/>
    <w:rsid w:val="3EC7548D"/>
    <w:rsid w:val="3EE856DB"/>
    <w:rsid w:val="3F60143E"/>
    <w:rsid w:val="405A7CED"/>
    <w:rsid w:val="409E382E"/>
    <w:rsid w:val="40A62E81"/>
    <w:rsid w:val="40BB2C08"/>
    <w:rsid w:val="412D5350"/>
    <w:rsid w:val="4182569C"/>
    <w:rsid w:val="424010B3"/>
    <w:rsid w:val="42846E8E"/>
    <w:rsid w:val="428B67D2"/>
    <w:rsid w:val="429539E5"/>
    <w:rsid w:val="42F205FF"/>
    <w:rsid w:val="42FB3958"/>
    <w:rsid w:val="431A1904"/>
    <w:rsid w:val="43954A53"/>
    <w:rsid w:val="441D5B50"/>
    <w:rsid w:val="4430191F"/>
    <w:rsid w:val="447843B4"/>
    <w:rsid w:val="44FA19ED"/>
    <w:rsid w:val="4508410A"/>
    <w:rsid w:val="450A60D4"/>
    <w:rsid w:val="45575091"/>
    <w:rsid w:val="457018A7"/>
    <w:rsid w:val="45A2455E"/>
    <w:rsid w:val="45C06792"/>
    <w:rsid w:val="464F699F"/>
    <w:rsid w:val="46503FBA"/>
    <w:rsid w:val="469B2D5C"/>
    <w:rsid w:val="46E75FA1"/>
    <w:rsid w:val="476211BA"/>
    <w:rsid w:val="479E3189"/>
    <w:rsid w:val="480956EA"/>
    <w:rsid w:val="48CA3226"/>
    <w:rsid w:val="48D72771"/>
    <w:rsid w:val="49C10D2B"/>
    <w:rsid w:val="4A835FE1"/>
    <w:rsid w:val="4AD8632C"/>
    <w:rsid w:val="4B906C07"/>
    <w:rsid w:val="4BFC604B"/>
    <w:rsid w:val="4BFE0015"/>
    <w:rsid w:val="4C101333"/>
    <w:rsid w:val="4C3F436C"/>
    <w:rsid w:val="4CB85031"/>
    <w:rsid w:val="4CC96874"/>
    <w:rsid w:val="4D49556E"/>
    <w:rsid w:val="4D9A605C"/>
    <w:rsid w:val="4E8D5680"/>
    <w:rsid w:val="4F4915A7"/>
    <w:rsid w:val="4F510191"/>
    <w:rsid w:val="4FBA6948"/>
    <w:rsid w:val="4FBD3D43"/>
    <w:rsid w:val="50455740"/>
    <w:rsid w:val="505110E7"/>
    <w:rsid w:val="505428F9"/>
    <w:rsid w:val="50700DB5"/>
    <w:rsid w:val="511D718F"/>
    <w:rsid w:val="514A5AAA"/>
    <w:rsid w:val="5188302A"/>
    <w:rsid w:val="52287B99"/>
    <w:rsid w:val="523428EE"/>
    <w:rsid w:val="52C61160"/>
    <w:rsid w:val="532540D9"/>
    <w:rsid w:val="539D6365"/>
    <w:rsid w:val="53E53868"/>
    <w:rsid w:val="53E73A84"/>
    <w:rsid w:val="543E6E37"/>
    <w:rsid w:val="54A6749B"/>
    <w:rsid w:val="55366A71"/>
    <w:rsid w:val="55EC63FA"/>
    <w:rsid w:val="56A2591B"/>
    <w:rsid w:val="57544F8D"/>
    <w:rsid w:val="57B36157"/>
    <w:rsid w:val="580677D8"/>
    <w:rsid w:val="58070251"/>
    <w:rsid w:val="588638FB"/>
    <w:rsid w:val="58CB6982"/>
    <w:rsid w:val="58D03F07"/>
    <w:rsid w:val="58F24A5D"/>
    <w:rsid w:val="59A2059F"/>
    <w:rsid w:val="5A0A04CC"/>
    <w:rsid w:val="5A1E1882"/>
    <w:rsid w:val="5B8D3A52"/>
    <w:rsid w:val="5B9B762E"/>
    <w:rsid w:val="5BF840AA"/>
    <w:rsid w:val="5C02145B"/>
    <w:rsid w:val="5C0276AD"/>
    <w:rsid w:val="5CA96EF0"/>
    <w:rsid w:val="5CBD7747"/>
    <w:rsid w:val="5CD32DF8"/>
    <w:rsid w:val="5CF05758"/>
    <w:rsid w:val="5D121B72"/>
    <w:rsid w:val="5DE80B25"/>
    <w:rsid w:val="5DFD403A"/>
    <w:rsid w:val="5E68756F"/>
    <w:rsid w:val="5EDB0DAF"/>
    <w:rsid w:val="5EE155C7"/>
    <w:rsid w:val="60995FF9"/>
    <w:rsid w:val="6175447D"/>
    <w:rsid w:val="61F040BD"/>
    <w:rsid w:val="61F77588"/>
    <w:rsid w:val="623E6F65"/>
    <w:rsid w:val="628B0C79"/>
    <w:rsid w:val="62F7440F"/>
    <w:rsid w:val="62FD472A"/>
    <w:rsid w:val="63262D12"/>
    <w:rsid w:val="63E94CAF"/>
    <w:rsid w:val="644545DB"/>
    <w:rsid w:val="646F1658"/>
    <w:rsid w:val="65000502"/>
    <w:rsid w:val="66291CDA"/>
    <w:rsid w:val="66402D0B"/>
    <w:rsid w:val="6640788A"/>
    <w:rsid w:val="67DC7A35"/>
    <w:rsid w:val="68106CAE"/>
    <w:rsid w:val="68362014"/>
    <w:rsid w:val="68B415C3"/>
    <w:rsid w:val="68BF2482"/>
    <w:rsid w:val="68C75747"/>
    <w:rsid w:val="6903671D"/>
    <w:rsid w:val="692614B5"/>
    <w:rsid w:val="69555E9B"/>
    <w:rsid w:val="698E432E"/>
    <w:rsid w:val="69C42446"/>
    <w:rsid w:val="69C50AD1"/>
    <w:rsid w:val="6A2D0262"/>
    <w:rsid w:val="6A6A3201"/>
    <w:rsid w:val="6AB53B3C"/>
    <w:rsid w:val="6B0124D8"/>
    <w:rsid w:val="6B144D07"/>
    <w:rsid w:val="6C5630FD"/>
    <w:rsid w:val="6C873D33"/>
    <w:rsid w:val="6CCB7647"/>
    <w:rsid w:val="6CD81696"/>
    <w:rsid w:val="6D204840"/>
    <w:rsid w:val="6D920165"/>
    <w:rsid w:val="6E3473A0"/>
    <w:rsid w:val="6E91041D"/>
    <w:rsid w:val="6EAC5256"/>
    <w:rsid w:val="6F090516"/>
    <w:rsid w:val="6F422098"/>
    <w:rsid w:val="6F63000B"/>
    <w:rsid w:val="6F7E4E45"/>
    <w:rsid w:val="6FBE2718"/>
    <w:rsid w:val="701D465E"/>
    <w:rsid w:val="703674CE"/>
    <w:rsid w:val="70AD4428"/>
    <w:rsid w:val="70FA04FB"/>
    <w:rsid w:val="71497EB2"/>
    <w:rsid w:val="71E2790D"/>
    <w:rsid w:val="72133F6A"/>
    <w:rsid w:val="72225F5B"/>
    <w:rsid w:val="72326462"/>
    <w:rsid w:val="73117D7E"/>
    <w:rsid w:val="732127B7"/>
    <w:rsid w:val="736D3206"/>
    <w:rsid w:val="749018A2"/>
    <w:rsid w:val="751A73BE"/>
    <w:rsid w:val="751B63F8"/>
    <w:rsid w:val="75220020"/>
    <w:rsid w:val="75273F73"/>
    <w:rsid w:val="75284EA2"/>
    <w:rsid w:val="757F1917"/>
    <w:rsid w:val="75E472DC"/>
    <w:rsid w:val="7601057E"/>
    <w:rsid w:val="76C05D43"/>
    <w:rsid w:val="77364257"/>
    <w:rsid w:val="774626EC"/>
    <w:rsid w:val="775F730A"/>
    <w:rsid w:val="78232A2D"/>
    <w:rsid w:val="787943FB"/>
    <w:rsid w:val="788D7EA7"/>
    <w:rsid w:val="79285337"/>
    <w:rsid w:val="79667075"/>
    <w:rsid w:val="799671DE"/>
    <w:rsid w:val="7A2C3931"/>
    <w:rsid w:val="7A304F8E"/>
    <w:rsid w:val="7A497C8D"/>
    <w:rsid w:val="7A6A04A0"/>
    <w:rsid w:val="7B6A44CF"/>
    <w:rsid w:val="7B9D48A5"/>
    <w:rsid w:val="7BAE260E"/>
    <w:rsid w:val="7BB37C24"/>
    <w:rsid w:val="7CAD52A9"/>
    <w:rsid w:val="7E3808B5"/>
    <w:rsid w:val="7E7F4735"/>
    <w:rsid w:val="7E8A52E3"/>
    <w:rsid w:val="7EB50157"/>
    <w:rsid w:val="7EB6470F"/>
    <w:rsid w:val="7F2C0419"/>
    <w:rsid w:val="7F8A31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qFormat/>
    <w:locked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Plain Text"/>
    <w:basedOn w:val="1"/>
    <w:link w:val="14"/>
    <w:qFormat/>
    <w:uiPriority w:val="99"/>
    <w:rPr>
      <w:rFonts w:ascii="宋体" w:cs="宋体"/>
    </w:rPr>
  </w:style>
  <w:style w:type="paragraph" w:styleId="5">
    <w:name w:val="Date"/>
    <w:basedOn w:val="1"/>
    <w:next w:val="1"/>
    <w:link w:val="15"/>
    <w:qFormat/>
    <w:uiPriority w:val="99"/>
    <w:pPr>
      <w:ind w:left="25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纯文本 Char"/>
    <w:basedOn w:val="11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5">
    <w:name w:val="日期 Char"/>
    <w:basedOn w:val="11"/>
    <w:link w:val="5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6">
    <w:name w:val="页脚 Char"/>
    <w:basedOn w:val="11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页眉 Char"/>
    <w:basedOn w:val="11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8">
    <w:name w:val="apple-converted-space"/>
    <w:basedOn w:val="11"/>
    <w:qFormat/>
    <w:uiPriority w:val="99"/>
  </w:style>
  <w:style w:type="character" w:customStyle="1" w:styleId="19">
    <w:name w:val="Body text|2_"/>
    <w:basedOn w:val="11"/>
    <w:link w:val="20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0">
    <w:name w:val="Body text|2"/>
    <w:basedOn w:val="1"/>
    <w:link w:val="19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1">
    <w:name w:val="Body text|2 + 11 pt"/>
    <w:basedOn w:val="19"/>
    <w:semiHidden/>
    <w:qFormat/>
    <w:uiPriority w:val="99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styleId="22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1"/>
    <w:link w:val="6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customStyle="1" w:styleId="25">
    <w:name w:val="列表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1059</Words>
  <Characters>1335</Characters>
  <Lines>5</Lines>
  <Paragraphs>1</Paragraphs>
  <TotalTime>4</TotalTime>
  <ScaleCrop>false</ScaleCrop>
  <LinksUpToDate>false</LinksUpToDate>
  <CharactersWithSpaces>1367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2025-07-30T07:54:00Z</cp:lastPrinted>
  <dcterms:modified xsi:type="dcterms:W3CDTF">2025-08-29T02:28:46Z</dcterms:modified>
  <dc:title>眉山市医学会文件</dc:title>
  <cp:revision>312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3DAE8E51D14F47DA8168B7D083FBD801_13</vt:lpwstr>
  </property>
  <property fmtid="{D5CDD505-2E9C-101B-9397-08002B2CF9AE}" pid="4" name="KSOTemplateDocerSaveRecord">
    <vt:lpwstr>eyJoZGlkIjoiYjU2NzhhYzkzNTk0NzY1MTg4OWY3NjRmYjliMjJiMWIifQ==</vt:lpwstr>
  </property>
</Properties>
</file>