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F42A5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73FFC80A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726765B1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5158B70A">
      <w:pPr>
        <w:pStyle w:val="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114300</wp:posOffset>
                </wp:positionV>
                <wp:extent cx="5714365" cy="0"/>
                <wp:effectExtent l="0" t="13970" r="635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9pt;height:0pt;width:449.95pt;z-index:251659264;mso-width-relative:page;mso-height-relative:page;" filled="f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24B4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眉山市医学会</w:t>
      </w:r>
    </w:p>
    <w:p w14:paraId="2006B55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Calibri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关于举办妇幼保健专委会</w:t>
      </w:r>
      <w:r>
        <w:rPr>
          <w:rFonts w:hint="eastAsia" w:asci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学术会议暨</w:t>
      </w:r>
      <w:r>
        <w:rPr>
          <w:rFonts w:hint="eastAsia" w:ascii="方正小标宋简体" w:hAnsi="Calibri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全</w:t>
      </w:r>
      <w:r>
        <w:rPr>
          <w:rFonts w:hint="default" w:ascii="方正小标宋简体" w:hAnsi="Calibri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市2025年产科适宜技术培训班</w:t>
      </w:r>
      <w:r>
        <w:rPr>
          <w:rFonts w:hint="eastAsia" w:ascii="方正小标宋简体" w:hAnsi="Calibri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的通知</w:t>
      </w:r>
    </w:p>
    <w:p w14:paraId="7B6E2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C19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各县（区）医学会，团体会员单位：</w:t>
      </w:r>
    </w:p>
    <w:p w14:paraId="37D3E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为加强全市母婴安全保障工作，有效预防和减少孕产妇死亡，全力保障母婴安全，提升母婴安全管理能力和整体服务水平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default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四川大学华西第二医院眉山市妇女儿童医院眉山市妇幼保健院（市母婴安全指导中心）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举办的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“眉山市医学会妇幼保健专委会学术会议暨全</w:t>
      </w:r>
      <w:r>
        <w:rPr>
          <w:rFonts w:hint="default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市2025年产科适宜技术培训班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定于近期召开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现将会议相关事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</w:t>
      </w:r>
      <w:r>
        <w:rPr>
          <w:rFonts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通知如下：</w:t>
      </w:r>
    </w:p>
    <w:p w14:paraId="1490B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rPr>
          <w:rFonts w:ascii="Times New Roman" w:hAnsi="Times New Roman" w:eastAsia="黑体" w:cs="Times New Roman"/>
          <w:sz w:val="32"/>
          <w:szCs w:val="32"/>
        </w:rPr>
      </w:pPr>
      <w:bookmarkStart w:id="0" w:name="OLE_LINK3"/>
      <w:r>
        <w:rPr>
          <w:rFonts w:ascii="Times New Roman" w:hAnsi="Times New Roman" w:eastAsia="黑体" w:cs="Times New Roman"/>
          <w:spacing w:val="5"/>
          <w:sz w:val="32"/>
          <w:szCs w:val="32"/>
        </w:rPr>
        <w:t>一、会议时间</w:t>
      </w:r>
      <w:bookmarkEnd w:id="0"/>
    </w:p>
    <w:p w14:paraId="0B9A7B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rPr>
          <w:rFonts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0签到，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0正式开会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会期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天。</w:t>
      </w:r>
    </w:p>
    <w:p w14:paraId="617CDC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rPr>
          <w:rFonts w:ascii="Times New Roman" w:hAnsi="Times New Roman" w:eastAsia="黑体" w:cs="Times New Roman"/>
          <w:spacing w:val="-2"/>
          <w:sz w:val="32"/>
          <w:szCs w:val="32"/>
        </w:rPr>
      </w:pPr>
      <w:r>
        <w:rPr>
          <w:rFonts w:ascii="Times New Roman" w:hAnsi="Times New Roman" w:eastAsia="黑体" w:cs="Times New Roman"/>
          <w:spacing w:val="5"/>
          <w:sz w:val="32"/>
          <w:szCs w:val="32"/>
        </w:rPr>
        <w:t>二、会议</w:t>
      </w:r>
      <w:r>
        <w:rPr>
          <w:rFonts w:hint="eastAsia" w:ascii="Times New Roman" w:hAnsi="Times New Roman" w:eastAsia="黑体" w:cs="Times New Roman"/>
          <w:spacing w:val="5"/>
          <w:sz w:val="32"/>
          <w:szCs w:val="32"/>
        </w:rPr>
        <w:t>地点</w:t>
      </w:r>
    </w:p>
    <w:p w14:paraId="52B71F3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OLE_LINK8"/>
      <w:r>
        <w:rPr>
          <w:rFonts w:hint="default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眉山宾馆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楼多功能厅</w:t>
      </w:r>
      <w:bookmarkEnd w:id="1"/>
      <w:r>
        <w:rPr>
          <w:rFonts w:hint="default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（眉山市东坡区下西街迎宾巷17号）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EE246FD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参会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对象</w:t>
      </w:r>
    </w:p>
    <w:p w14:paraId="29AFA1B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（一）现场培训</w:t>
      </w:r>
    </w:p>
    <w:p w14:paraId="31892E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邀请天府新区眉山管委会社会事务局</w:t>
      </w:r>
      <w:r>
        <w:rPr>
          <w:rFonts w:hint="eastAsia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县（区）卫生健康局</w:t>
      </w:r>
      <w:r>
        <w:rPr>
          <w:rFonts w:hint="eastAsia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负责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妇幼</w:t>
      </w:r>
      <w:r>
        <w:rPr>
          <w:rFonts w:hint="eastAsia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健康工作的相关人员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2B7711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各县（区）妇幼保健院（母婴安全指导中心）副院长、保健部主任</w:t>
      </w:r>
      <w:r>
        <w:rPr>
          <w:rFonts w:hint="eastAsia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和辖区孕产保健管理人员。</w:t>
      </w:r>
    </w:p>
    <w:p w14:paraId="6EF5DF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3.各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危重孕产妇救治中心</w:t>
      </w:r>
      <w:r>
        <w:rPr>
          <w:rFonts w:hint="eastAsia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专家组组长及成员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012BCF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助产技术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产科主任、产科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医护人员。</w:t>
      </w:r>
    </w:p>
    <w:p w14:paraId="0C5479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各乡镇卫生院（社区卫生服务中心）负责孕产妇健康管理工作人员。</w:t>
      </w:r>
    </w:p>
    <w:p w14:paraId="28C89DCE"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眉山市医学会妇幼保健专委会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全体成员。</w:t>
      </w:r>
    </w:p>
    <w:p w14:paraId="1EF5D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（二）线上培训</w:t>
      </w:r>
    </w:p>
    <w:p w14:paraId="1CF0026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8" w:firstLineChars="0"/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各级医疗机构产科相关医护人员、乡镇卫生院分管领导、产科医护人员、孕产妇健康管理人员等通过国家“云上妇幼”远程医疗平台（四川省）参加培训。</w:t>
      </w:r>
    </w:p>
    <w:p w14:paraId="744E3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四、会议议程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1601B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、其他事项</w:t>
      </w:r>
    </w:p>
    <w:p w14:paraId="37D7C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本次培训班学员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完成班前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班后问卷（各县区参会人员名额分配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见附件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17E93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bookmarkStart w:id="2" w:name="OLE_LINK11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（区）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妇幼保健院于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日17:00前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汇总辖区参会人员名单，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将参会回执表（见附件3）发送至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市妇幼保健院保健部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邮箱。 </w:t>
      </w:r>
    </w:p>
    <w:bookmarkEnd w:id="2"/>
    <w:p w14:paraId="5ECF4C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（三）本次培训班不收取费用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参加培训人员餐费和会务费由培训班负责，住宿费和交通费回原单位报销。</w:t>
      </w:r>
    </w:p>
    <w:p w14:paraId="487C2C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请各参会人员培训前完成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易学酷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手机客户端的下载和注册，培训考核合格后手机扫描二维码获取市级继续医学教育Ⅱ类学分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3B5FDA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</w:t>
      </w:r>
    </w:p>
    <w:p w14:paraId="1940C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眉山市医学会</w:t>
      </w:r>
    </w:p>
    <w:p w14:paraId="493CA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孙玉娇：19383349863</w:t>
      </w:r>
    </w:p>
    <w:p w14:paraId="0D2D5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8" w:firstLineChars="200"/>
        <w:textAlignment w:val="auto"/>
        <w:rPr>
          <w:rFonts w:hint="default" w:ascii="仿宋_GB2312" w:hAnsi="Calibri" w:eastAsia="仿宋_GB2312" w:cs="仿宋_GB2312"/>
          <w:color w:val="000000" w:themeColor="text1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Calibri" w:eastAsia="仿宋_GB2312" w:cs="仿宋_GB2312"/>
          <w:color w:val="000000" w:themeColor="text1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四川大学华西第二医院眉山市妇女儿童医院眉山市妇幼保健院</w:t>
      </w:r>
    </w:p>
    <w:p w14:paraId="1C399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13"/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  艳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028-35010031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"mailto:mssfybjb@163.com" </w:instrTex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mssfybjb@163.com</w:t>
      </w:r>
      <w:r>
        <w:rPr>
          <w:rStyle w:val="13"/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24FBF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</w:rPr>
      </w:pPr>
    </w:p>
    <w:p w14:paraId="5E1EA0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1.会议议程</w:t>
      </w:r>
    </w:p>
    <w:p w14:paraId="1773691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县（区）</w:t>
      </w:r>
      <w:r>
        <w:rPr>
          <w:rFonts w:hint="default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参会人员名额分配表</w:t>
      </w:r>
    </w:p>
    <w:p w14:paraId="3FFE3AD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3" w:name="OLE_LINK4"/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3.眉山</w:t>
      </w:r>
      <w:r>
        <w:rPr>
          <w:rFonts w:hint="default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市2025年产科适宜技术培训班参会回执</w:t>
      </w:r>
      <w:bookmarkEnd w:id="3"/>
    </w:p>
    <w:p w14:paraId="38B3F94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9E64A2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77CE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眉山市医学会   </w:t>
      </w:r>
    </w:p>
    <w:p w14:paraId="2C9B8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    2025年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 w14:paraId="0ABC8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7BEEDE29">
      <w:pPr>
        <w:rPr>
          <w:rFonts w:ascii="仿宋_GB2312" w:hAnsi="仿宋_GB2312" w:eastAsia="仿宋_GB2312" w:cs="仿宋_GB2312"/>
          <w:b/>
          <w:bCs/>
        </w:rPr>
      </w:pPr>
    </w:p>
    <w:p w14:paraId="78AFECD2">
      <w:pPr>
        <w:rPr>
          <w:rFonts w:ascii="仿宋_GB2312" w:hAnsi="仿宋_GB2312" w:eastAsia="仿宋_GB2312" w:cs="仿宋_GB2312"/>
          <w:b/>
          <w:bCs/>
        </w:rPr>
      </w:pPr>
    </w:p>
    <w:p w14:paraId="3FC24842">
      <w:pPr>
        <w:pBdr>
          <w:top w:val="single" w:color="auto" w:sz="6" w:space="3"/>
          <w:bottom w:val="single" w:color="auto" w:sz="6" w:space="1"/>
        </w:pBdr>
        <w:spacing w:line="580" w:lineRule="exact"/>
        <w:ind w:firstLine="28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>眉山市医学会办公室                      2025年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p w14:paraId="1532A8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40220427"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会议议程</w:t>
      </w:r>
    </w:p>
    <w:tbl>
      <w:tblPr>
        <w:tblStyle w:val="9"/>
        <w:tblpPr w:leftFromText="180" w:rightFromText="180" w:vertAnchor="text" w:horzAnchor="page" w:tblpX="775" w:tblpY="758"/>
        <w:tblOverlap w:val="never"/>
        <w:tblW w:w="10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51"/>
        <w:gridCol w:w="3840"/>
        <w:gridCol w:w="2840"/>
        <w:gridCol w:w="1419"/>
      </w:tblGrid>
      <w:tr w14:paraId="06C9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</w:tr>
      <w:tr w14:paraId="1246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  <w:p w14:paraId="7A9F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 w14:paraId="61C0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  <w:p w14:paraId="4875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8:20-8:50</w:t>
            </w:r>
          </w:p>
        </w:tc>
        <w:tc>
          <w:tcPr>
            <w:tcW w:w="8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   到</w:t>
            </w:r>
          </w:p>
        </w:tc>
      </w:tr>
      <w:tr w14:paraId="433F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19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8:50-9:00</w:t>
            </w:r>
          </w:p>
        </w:tc>
        <w:tc>
          <w:tcPr>
            <w:tcW w:w="6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李陈</w:t>
            </w:r>
          </w:p>
        </w:tc>
      </w:tr>
      <w:tr w14:paraId="1E998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B7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4" w:name="OLE_LINK15" w:colFirst="2" w:colLast="3"/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9:00-9:40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妊娠合并心脏病管理与治疗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吴琳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四川大学华西第二医院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辛丽娇</w:t>
            </w:r>
          </w:p>
        </w:tc>
      </w:tr>
      <w:tr w14:paraId="5F436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34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9:40-10:20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子痫前期产后出血的防治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彭雪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  <w:p w14:paraId="708C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四川大学华西第二医院</w:t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B8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12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23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10:20-11:00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孕产妇心理筛查量表的评估与解读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张慧  项目负责人</w:t>
            </w:r>
          </w:p>
          <w:p w14:paraId="425F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四川省妇幼保健院</w:t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6A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002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0B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11:00-11:40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孕产妇健康管理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AC1E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陈丽英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副主任护师</w:t>
            </w:r>
          </w:p>
          <w:p w14:paraId="4AB5F1A2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眉山市妇幼保健院</w:t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FC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4F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76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0-13:30</w:t>
            </w:r>
          </w:p>
        </w:tc>
        <w:tc>
          <w:tcPr>
            <w:tcW w:w="8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午餐、午休</w:t>
            </w:r>
          </w:p>
        </w:tc>
      </w:tr>
      <w:tr w14:paraId="63D08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5A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13:30-14:10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strike w:val="0"/>
                <w:dstrike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急诊妇产科相关</w:t>
            </w: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院前急救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韩金标 主治医师</w:t>
            </w:r>
          </w:p>
          <w:p w14:paraId="2612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眉山市妇幼保健院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辛丽娇</w:t>
            </w:r>
          </w:p>
        </w:tc>
      </w:tr>
      <w:tr w14:paraId="7B205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04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14:10-14:50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妊娠合并高血压的管理与治疗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370D">
            <w:pPr>
              <w:pStyle w:val="2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  <w:p w14:paraId="71BB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眉山市妇幼保健院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辛丽娇</w:t>
            </w:r>
          </w:p>
        </w:tc>
      </w:tr>
      <w:tr w14:paraId="6499B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F6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14:50-15:30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高危孕产妇的管理流程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辛丽娇 </w:t>
            </w:r>
            <w:r>
              <w:rPr>
                <w:rFonts w:hint="default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副主任医师</w:t>
            </w:r>
          </w:p>
          <w:p w14:paraId="7DCD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眉山市妇幼保健院</w:t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46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891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F0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15:30-16:10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抗凝类药物使用的出血风险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单丹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副主任医师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四川大学华西第二医院</w:t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61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bookmarkEnd w:id="4"/>
      <w:tr w14:paraId="0C225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9C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</w:t>
            </w:r>
            <w:bookmarkStart w:id="5" w:name="_GoBack"/>
            <w:bookmarkEnd w:id="5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0-17:10</w:t>
            </w:r>
          </w:p>
        </w:tc>
        <w:tc>
          <w:tcPr>
            <w:tcW w:w="8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测试、发放学分</w:t>
            </w:r>
          </w:p>
        </w:tc>
      </w:tr>
    </w:tbl>
    <w:p w14:paraId="27B0DAD8">
      <w:pPr>
        <w:rPr>
          <w:rFonts w:hint="eastAsia"/>
          <w:lang w:val="en-US" w:eastAsia="zh-CN"/>
        </w:rPr>
      </w:pPr>
    </w:p>
    <w:p w14:paraId="44588A5F"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6E71E20"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3004D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DDC31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各县（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）参会人员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名额分配表</w:t>
      </w:r>
    </w:p>
    <w:p w14:paraId="44A779B3">
      <w:pPr>
        <w:rPr>
          <w:rFonts w:hint="eastAsia"/>
          <w:lang w:val="en-US" w:eastAsia="zh-CN"/>
        </w:rPr>
      </w:pPr>
    </w:p>
    <w:tbl>
      <w:tblPr>
        <w:tblStyle w:val="9"/>
        <w:tblW w:w="7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2"/>
        <w:gridCol w:w="3375"/>
      </w:tblGrid>
      <w:tr w14:paraId="0AFB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2" w:type="dxa"/>
          </w:tcPr>
          <w:p w14:paraId="5455199B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县（区）</w:t>
            </w:r>
          </w:p>
        </w:tc>
        <w:tc>
          <w:tcPr>
            <w:tcW w:w="3375" w:type="dxa"/>
            <w:vAlign w:val="center"/>
          </w:tcPr>
          <w:p w14:paraId="0FA7F2F3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名额</w:t>
            </w:r>
          </w:p>
        </w:tc>
      </w:tr>
      <w:tr w14:paraId="3797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872" w:type="dxa"/>
          </w:tcPr>
          <w:p w14:paraId="04A19BCD"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东坡区</w:t>
            </w:r>
          </w:p>
        </w:tc>
        <w:tc>
          <w:tcPr>
            <w:tcW w:w="3375" w:type="dxa"/>
            <w:vAlign w:val="center"/>
          </w:tcPr>
          <w:p w14:paraId="63224BC2"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32"/>
                <w:szCs w:val="32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人</w:t>
            </w:r>
          </w:p>
        </w:tc>
      </w:tr>
      <w:tr w14:paraId="529A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872" w:type="dxa"/>
          </w:tcPr>
          <w:p w14:paraId="51CC5532"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彭山区</w:t>
            </w:r>
          </w:p>
        </w:tc>
        <w:tc>
          <w:tcPr>
            <w:tcW w:w="3375" w:type="dxa"/>
            <w:vAlign w:val="center"/>
          </w:tcPr>
          <w:p w14:paraId="249EBD74"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人</w:t>
            </w:r>
          </w:p>
        </w:tc>
      </w:tr>
      <w:tr w14:paraId="7ECB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2" w:type="dxa"/>
          </w:tcPr>
          <w:p w14:paraId="1D93D6F9"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仁寿县</w:t>
            </w:r>
          </w:p>
        </w:tc>
        <w:tc>
          <w:tcPr>
            <w:tcW w:w="3375" w:type="dxa"/>
            <w:vAlign w:val="center"/>
          </w:tcPr>
          <w:p w14:paraId="1CCCCD01"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32"/>
                <w:szCs w:val="32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人</w:t>
            </w:r>
          </w:p>
        </w:tc>
      </w:tr>
      <w:tr w14:paraId="40F8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2" w:type="dxa"/>
          </w:tcPr>
          <w:p w14:paraId="4CFEF439"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洪雅县</w:t>
            </w:r>
          </w:p>
        </w:tc>
        <w:tc>
          <w:tcPr>
            <w:tcW w:w="3375" w:type="dxa"/>
            <w:vAlign w:val="center"/>
          </w:tcPr>
          <w:p w14:paraId="0B4173E5"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人</w:t>
            </w:r>
          </w:p>
        </w:tc>
      </w:tr>
      <w:tr w14:paraId="7492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2" w:type="dxa"/>
          </w:tcPr>
          <w:p w14:paraId="6A4AB5F9"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丹棱县</w:t>
            </w:r>
          </w:p>
        </w:tc>
        <w:tc>
          <w:tcPr>
            <w:tcW w:w="3375" w:type="dxa"/>
            <w:vAlign w:val="center"/>
          </w:tcPr>
          <w:p w14:paraId="0F66AD61"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人</w:t>
            </w:r>
          </w:p>
        </w:tc>
      </w:tr>
      <w:tr w14:paraId="33BD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2" w:type="dxa"/>
          </w:tcPr>
          <w:p w14:paraId="22FB4358"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青神县</w:t>
            </w:r>
          </w:p>
        </w:tc>
        <w:tc>
          <w:tcPr>
            <w:tcW w:w="3375" w:type="dxa"/>
            <w:vAlign w:val="center"/>
          </w:tcPr>
          <w:p w14:paraId="2A2A45D0"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人</w:t>
            </w:r>
          </w:p>
        </w:tc>
      </w:tr>
      <w:tr w14:paraId="1A7D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2" w:type="dxa"/>
          </w:tcPr>
          <w:p w14:paraId="44657E79"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天府新区</w:t>
            </w:r>
          </w:p>
        </w:tc>
        <w:tc>
          <w:tcPr>
            <w:tcW w:w="3375" w:type="dxa"/>
            <w:vAlign w:val="center"/>
          </w:tcPr>
          <w:p w14:paraId="35F3CE23"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人</w:t>
            </w:r>
          </w:p>
        </w:tc>
      </w:tr>
      <w:tr w14:paraId="7F4A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72" w:type="dxa"/>
          </w:tcPr>
          <w:p w14:paraId="5E4E47FD"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合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计</w:t>
            </w:r>
          </w:p>
        </w:tc>
        <w:tc>
          <w:tcPr>
            <w:tcW w:w="3375" w:type="dxa"/>
            <w:vAlign w:val="center"/>
          </w:tcPr>
          <w:p w14:paraId="65544F57"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eastAsia="仿宋" w:cs="Times New Roman"/>
                <w:color w:val="auto"/>
                <w:sz w:val="32"/>
                <w:szCs w:val="32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人</w:t>
            </w:r>
          </w:p>
        </w:tc>
      </w:tr>
    </w:tbl>
    <w:p w14:paraId="70E5CEE0">
      <w:pPr>
        <w:pStyle w:val="2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234B30A1">
      <w:pPr>
        <w:pStyle w:val="2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A57ECD0">
      <w:pPr>
        <w:pStyle w:val="2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169F18B">
      <w:pPr>
        <w:pStyle w:val="2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DCD11EF">
      <w:pPr>
        <w:pStyle w:val="2"/>
        <w:jc w:val="left"/>
        <w:rPr>
          <w:rFonts w:hint="eastAsia"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701" w:right="1474" w:bottom="1361" w:left="1588" w:header="851" w:footer="992" w:gutter="0"/>
          <w:pgNumType w:fmt="numberInDash"/>
          <w:cols w:space="0" w:num="1"/>
          <w:docGrid w:type="lines" w:linePitch="313" w:charSpace="0"/>
        </w:sectPr>
      </w:pPr>
    </w:p>
    <w:p w14:paraId="0114E82D">
      <w:pPr>
        <w:pStyle w:val="2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3C82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眉山</w:t>
      </w:r>
      <w:r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市2025年产科适宜技术培训班参会回执</w:t>
      </w:r>
    </w:p>
    <w:p w14:paraId="3350D517">
      <w:pPr>
        <w:pStyle w:val="2"/>
        <w:rPr>
          <w:rFonts w:hint="eastAsia"/>
          <w:lang w:val="en-US" w:eastAsia="zh-CN"/>
        </w:rPr>
      </w:pPr>
    </w:p>
    <w:tbl>
      <w:tblPr>
        <w:tblStyle w:val="9"/>
        <w:tblpPr w:leftFromText="180" w:rightFromText="180" w:vertAnchor="text" w:horzAnchor="page" w:tblpXSpec="center" w:tblpY="566"/>
        <w:tblOverlap w:val="never"/>
        <w:tblW w:w="12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100"/>
        <w:gridCol w:w="1701"/>
        <w:gridCol w:w="1995"/>
        <w:gridCol w:w="3261"/>
      </w:tblGrid>
      <w:tr w14:paraId="27E4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EEAA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姓  名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43C3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单  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0AFB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专  业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E6D02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职务/职称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26E4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联系电话</w:t>
            </w:r>
          </w:p>
        </w:tc>
      </w:tr>
      <w:tr w14:paraId="6785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D0FA6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DB89B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880CF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A73F6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FADF9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6BDE4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A2AB7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8006A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A25AB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486BF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1E269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1842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0E24D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44EF2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58231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242E9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FE25B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0FA9E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81103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74F33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AD25E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A53D2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FB3D9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0B24B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EF157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92140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2265B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484D1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5F45E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47853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EB265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F6C58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76378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58F61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E2A0F">
            <w:pPr>
              <w:spacing w:line="58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 w14:paraId="686E40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sectPr>
      <w:pgSz w:w="16838" w:h="11906" w:orient="landscape"/>
      <w:pgMar w:top="1588" w:right="1701" w:bottom="1474" w:left="1361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4EBCB">
    <w:pPr>
      <w:pStyle w:val="7"/>
      <w:framePr w:wrap="around" w:vAnchor="text" w:hAnchor="margin" w:xAlign="outside" w:y="1"/>
      <w:rPr>
        <w:rStyle w:val="12"/>
        <w:rFonts w:ascii="仿宋_GB2312" w:eastAsia="仿宋_GB2312" w:cs="Times New Roman"/>
        <w:sz w:val="32"/>
        <w:szCs w:val="32"/>
      </w:rPr>
    </w:pPr>
    <w:r>
      <w:rPr>
        <w:rStyle w:val="12"/>
        <w:rFonts w:ascii="仿宋_GB2312" w:eastAsia="仿宋_GB2312" w:cs="仿宋_GB2312"/>
        <w:sz w:val="32"/>
        <w:szCs w:val="32"/>
      </w:rPr>
      <w:fldChar w:fldCharType="begin"/>
    </w:r>
    <w:r>
      <w:rPr>
        <w:rStyle w:val="12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2"/>
        <w:rFonts w:ascii="仿宋_GB2312" w:eastAsia="仿宋_GB2312" w:cs="仿宋_GB2312"/>
        <w:sz w:val="32"/>
        <w:szCs w:val="32"/>
      </w:rPr>
      <w:fldChar w:fldCharType="separate"/>
    </w:r>
    <w:r>
      <w:rPr>
        <w:rStyle w:val="12"/>
        <w:rFonts w:ascii="仿宋_GB2312" w:eastAsia="仿宋_GB2312" w:cs="仿宋_GB2312"/>
        <w:sz w:val="32"/>
        <w:szCs w:val="32"/>
      </w:rPr>
      <w:t>- 4 -</w:t>
    </w:r>
    <w:r>
      <w:rPr>
        <w:rStyle w:val="12"/>
        <w:rFonts w:ascii="仿宋_GB2312" w:eastAsia="仿宋_GB2312" w:cs="仿宋_GB2312"/>
        <w:sz w:val="32"/>
        <w:szCs w:val="32"/>
      </w:rPr>
      <w:fldChar w:fldCharType="end"/>
    </w:r>
  </w:p>
  <w:p w14:paraId="49F420EC">
    <w:pPr>
      <w:pStyle w:val="7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E76D1">
    <w:pPr>
      <w:pStyle w:val="8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21C2E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35EDA"/>
    <w:multiLevelType w:val="singleLevel"/>
    <w:tmpl w:val="8D635ED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420"/>
  <w:doNotHyphenateCaps/>
  <w:drawingGridHorizontalSpacing w:val="211"/>
  <w:drawingGridVerticalSpacing w:val="31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57901"/>
    <w:rsid w:val="0006061D"/>
    <w:rsid w:val="00062F27"/>
    <w:rsid w:val="00066E69"/>
    <w:rsid w:val="0009125F"/>
    <w:rsid w:val="000928A8"/>
    <w:rsid w:val="000976CA"/>
    <w:rsid w:val="00097CA7"/>
    <w:rsid w:val="000A0A6E"/>
    <w:rsid w:val="000A538D"/>
    <w:rsid w:val="000A7134"/>
    <w:rsid w:val="000C2105"/>
    <w:rsid w:val="000D1FA2"/>
    <w:rsid w:val="000D2C31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1F7F7E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53578"/>
    <w:rsid w:val="0036003C"/>
    <w:rsid w:val="00361F85"/>
    <w:rsid w:val="003663FE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6143"/>
    <w:rsid w:val="003F5C5B"/>
    <w:rsid w:val="00404FFE"/>
    <w:rsid w:val="0042295E"/>
    <w:rsid w:val="00423E13"/>
    <w:rsid w:val="004277C9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0E9B"/>
    <w:rsid w:val="004C5F56"/>
    <w:rsid w:val="004C6301"/>
    <w:rsid w:val="004E3607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325F"/>
    <w:rsid w:val="005759B0"/>
    <w:rsid w:val="005859C9"/>
    <w:rsid w:val="00586591"/>
    <w:rsid w:val="005A440B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6795B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094C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E4FA0"/>
    <w:rsid w:val="006F0878"/>
    <w:rsid w:val="006F6785"/>
    <w:rsid w:val="006F763C"/>
    <w:rsid w:val="007007DA"/>
    <w:rsid w:val="007023D7"/>
    <w:rsid w:val="0070373D"/>
    <w:rsid w:val="00704C7B"/>
    <w:rsid w:val="0071339E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3EAA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D07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27C45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1D22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3C19"/>
    <w:rsid w:val="00BF5240"/>
    <w:rsid w:val="00C009F8"/>
    <w:rsid w:val="00C02C03"/>
    <w:rsid w:val="00C03020"/>
    <w:rsid w:val="00C04828"/>
    <w:rsid w:val="00C101CD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56D"/>
    <w:rsid w:val="00CB6749"/>
    <w:rsid w:val="00CC3AA0"/>
    <w:rsid w:val="00CD0A2B"/>
    <w:rsid w:val="00CD0C81"/>
    <w:rsid w:val="00CD1788"/>
    <w:rsid w:val="00CD264B"/>
    <w:rsid w:val="00CD29B2"/>
    <w:rsid w:val="00CD2DBD"/>
    <w:rsid w:val="00CD41FA"/>
    <w:rsid w:val="00CD5928"/>
    <w:rsid w:val="00CE37DC"/>
    <w:rsid w:val="00CE5E5D"/>
    <w:rsid w:val="00CE7358"/>
    <w:rsid w:val="00CF61C2"/>
    <w:rsid w:val="00D16A4C"/>
    <w:rsid w:val="00D2042C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12A1"/>
    <w:rsid w:val="00FE3837"/>
    <w:rsid w:val="00FE6186"/>
    <w:rsid w:val="00FE7379"/>
    <w:rsid w:val="00FF69BF"/>
    <w:rsid w:val="01D6466C"/>
    <w:rsid w:val="02E1776D"/>
    <w:rsid w:val="03DE5A5A"/>
    <w:rsid w:val="040113C7"/>
    <w:rsid w:val="044955CA"/>
    <w:rsid w:val="04936845"/>
    <w:rsid w:val="04DD3F64"/>
    <w:rsid w:val="04E55F93"/>
    <w:rsid w:val="05001A70"/>
    <w:rsid w:val="05F76454"/>
    <w:rsid w:val="063B2FF5"/>
    <w:rsid w:val="06577A7F"/>
    <w:rsid w:val="06D8624F"/>
    <w:rsid w:val="075E138C"/>
    <w:rsid w:val="07C80EFB"/>
    <w:rsid w:val="07EF6488"/>
    <w:rsid w:val="08E81855"/>
    <w:rsid w:val="09104908"/>
    <w:rsid w:val="09246605"/>
    <w:rsid w:val="093C74AB"/>
    <w:rsid w:val="093D7783"/>
    <w:rsid w:val="099123BB"/>
    <w:rsid w:val="09C000DC"/>
    <w:rsid w:val="09F9539C"/>
    <w:rsid w:val="0A083831"/>
    <w:rsid w:val="0A1062B9"/>
    <w:rsid w:val="0A36039E"/>
    <w:rsid w:val="0A61363B"/>
    <w:rsid w:val="0A6A0048"/>
    <w:rsid w:val="0A894972"/>
    <w:rsid w:val="0B372620"/>
    <w:rsid w:val="0B6734A5"/>
    <w:rsid w:val="0B691F99"/>
    <w:rsid w:val="0B9A7A75"/>
    <w:rsid w:val="0C1A784C"/>
    <w:rsid w:val="0C1C22EB"/>
    <w:rsid w:val="0C9D4705"/>
    <w:rsid w:val="0CC2416B"/>
    <w:rsid w:val="0CDE300C"/>
    <w:rsid w:val="0CE75980"/>
    <w:rsid w:val="0CEE4F60"/>
    <w:rsid w:val="0D446082"/>
    <w:rsid w:val="0D7F5A9A"/>
    <w:rsid w:val="0E721BC1"/>
    <w:rsid w:val="0EAF4BC3"/>
    <w:rsid w:val="0F2904D1"/>
    <w:rsid w:val="0F9811B3"/>
    <w:rsid w:val="0F996E2E"/>
    <w:rsid w:val="10216577"/>
    <w:rsid w:val="10613C9B"/>
    <w:rsid w:val="11260DCC"/>
    <w:rsid w:val="113B0990"/>
    <w:rsid w:val="117D13B8"/>
    <w:rsid w:val="11B147AE"/>
    <w:rsid w:val="11B3592C"/>
    <w:rsid w:val="11E64458"/>
    <w:rsid w:val="12AE36CB"/>
    <w:rsid w:val="12D20E80"/>
    <w:rsid w:val="134C478E"/>
    <w:rsid w:val="1356385F"/>
    <w:rsid w:val="13E24F5C"/>
    <w:rsid w:val="13F82B88"/>
    <w:rsid w:val="14027F5F"/>
    <w:rsid w:val="14496F20"/>
    <w:rsid w:val="14C02376"/>
    <w:rsid w:val="15EF3BA4"/>
    <w:rsid w:val="163A1216"/>
    <w:rsid w:val="16481B85"/>
    <w:rsid w:val="167D7355"/>
    <w:rsid w:val="169A32FE"/>
    <w:rsid w:val="16A15FC9"/>
    <w:rsid w:val="17136580"/>
    <w:rsid w:val="173739A8"/>
    <w:rsid w:val="17546308"/>
    <w:rsid w:val="17872239"/>
    <w:rsid w:val="17E21B65"/>
    <w:rsid w:val="17E92EF4"/>
    <w:rsid w:val="182E6B59"/>
    <w:rsid w:val="183879D7"/>
    <w:rsid w:val="18664544"/>
    <w:rsid w:val="188E75F7"/>
    <w:rsid w:val="18CE5C46"/>
    <w:rsid w:val="19B1359D"/>
    <w:rsid w:val="19BC1F42"/>
    <w:rsid w:val="19CA28B1"/>
    <w:rsid w:val="19CC03D7"/>
    <w:rsid w:val="19CF1C75"/>
    <w:rsid w:val="1A0E3DC8"/>
    <w:rsid w:val="1A1B4EBB"/>
    <w:rsid w:val="1B4A66C1"/>
    <w:rsid w:val="1B682381"/>
    <w:rsid w:val="1B8F5B60"/>
    <w:rsid w:val="1BD8679D"/>
    <w:rsid w:val="1D532BBD"/>
    <w:rsid w:val="1DF34A68"/>
    <w:rsid w:val="1E205195"/>
    <w:rsid w:val="1E572942"/>
    <w:rsid w:val="1E650DFA"/>
    <w:rsid w:val="1E7948A6"/>
    <w:rsid w:val="1E9F430C"/>
    <w:rsid w:val="1FA37853"/>
    <w:rsid w:val="1FF73CD4"/>
    <w:rsid w:val="218660F1"/>
    <w:rsid w:val="22486BE4"/>
    <w:rsid w:val="229B4DEB"/>
    <w:rsid w:val="22AA7723"/>
    <w:rsid w:val="22EE7610"/>
    <w:rsid w:val="235C0A1E"/>
    <w:rsid w:val="23841D23"/>
    <w:rsid w:val="241D3298"/>
    <w:rsid w:val="242D3C66"/>
    <w:rsid w:val="245C4A4D"/>
    <w:rsid w:val="24681644"/>
    <w:rsid w:val="24AF7273"/>
    <w:rsid w:val="24FE1D2D"/>
    <w:rsid w:val="25061BC6"/>
    <w:rsid w:val="25662C2D"/>
    <w:rsid w:val="25757B75"/>
    <w:rsid w:val="259D531E"/>
    <w:rsid w:val="25C74149"/>
    <w:rsid w:val="25DE1BBE"/>
    <w:rsid w:val="26395481"/>
    <w:rsid w:val="2700303B"/>
    <w:rsid w:val="274A5031"/>
    <w:rsid w:val="2753038A"/>
    <w:rsid w:val="27B64475"/>
    <w:rsid w:val="28976054"/>
    <w:rsid w:val="28A82B52"/>
    <w:rsid w:val="29103682"/>
    <w:rsid w:val="295056A6"/>
    <w:rsid w:val="29543F45"/>
    <w:rsid w:val="29804D3A"/>
    <w:rsid w:val="29A301B9"/>
    <w:rsid w:val="29EB48A9"/>
    <w:rsid w:val="2A133E00"/>
    <w:rsid w:val="2A2C0A1E"/>
    <w:rsid w:val="2A37135E"/>
    <w:rsid w:val="2A613D94"/>
    <w:rsid w:val="2A7F1496"/>
    <w:rsid w:val="2A9C2A67"/>
    <w:rsid w:val="2AC678A8"/>
    <w:rsid w:val="2AF419F3"/>
    <w:rsid w:val="2AF90477"/>
    <w:rsid w:val="2B071EC9"/>
    <w:rsid w:val="2B16741F"/>
    <w:rsid w:val="2B231E21"/>
    <w:rsid w:val="2B525912"/>
    <w:rsid w:val="2B5D2E1B"/>
    <w:rsid w:val="2B8B7510"/>
    <w:rsid w:val="2BAE2033"/>
    <w:rsid w:val="2C4A5E02"/>
    <w:rsid w:val="2C7548FE"/>
    <w:rsid w:val="2CD46331"/>
    <w:rsid w:val="2CDC497D"/>
    <w:rsid w:val="2CE101E6"/>
    <w:rsid w:val="2D0D4B37"/>
    <w:rsid w:val="2DAA05D8"/>
    <w:rsid w:val="2DB93DCC"/>
    <w:rsid w:val="2E0047FD"/>
    <w:rsid w:val="2E0917A2"/>
    <w:rsid w:val="2E222864"/>
    <w:rsid w:val="2E374561"/>
    <w:rsid w:val="2E536EC1"/>
    <w:rsid w:val="2E7248C0"/>
    <w:rsid w:val="2EA25753"/>
    <w:rsid w:val="2ECE6548"/>
    <w:rsid w:val="2EF1228C"/>
    <w:rsid w:val="2EF37D5C"/>
    <w:rsid w:val="2EFE5863"/>
    <w:rsid w:val="2F10090E"/>
    <w:rsid w:val="2F221019"/>
    <w:rsid w:val="2F6D3FB3"/>
    <w:rsid w:val="2FCE7765"/>
    <w:rsid w:val="2FCF4325"/>
    <w:rsid w:val="30980DA8"/>
    <w:rsid w:val="30F858FC"/>
    <w:rsid w:val="311E4A7F"/>
    <w:rsid w:val="3189606B"/>
    <w:rsid w:val="318D26EA"/>
    <w:rsid w:val="31F167D5"/>
    <w:rsid w:val="32E14A9C"/>
    <w:rsid w:val="34BA37F6"/>
    <w:rsid w:val="34CF6B76"/>
    <w:rsid w:val="34F57997"/>
    <w:rsid w:val="35731BF7"/>
    <w:rsid w:val="364A2958"/>
    <w:rsid w:val="36627E86"/>
    <w:rsid w:val="36687B31"/>
    <w:rsid w:val="36BE50F4"/>
    <w:rsid w:val="37CA78ED"/>
    <w:rsid w:val="386B4E07"/>
    <w:rsid w:val="38C369F1"/>
    <w:rsid w:val="38D03858"/>
    <w:rsid w:val="398D1190"/>
    <w:rsid w:val="39CD3FCC"/>
    <w:rsid w:val="39DE6266"/>
    <w:rsid w:val="3A6164C2"/>
    <w:rsid w:val="3AAD1571"/>
    <w:rsid w:val="3AC151B3"/>
    <w:rsid w:val="3AFE01B5"/>
    <w:rsid w:val="3B1B2B15"/>
    <w:rsid w:val="3BD34AE1"/>
    <w:rsid w:val="3C1D3403"/>
    <w:rsid w:val="3C9B3F0D"/>
    <w:rsid w:val="3CFF50D5"/>
    <w:rsid w:val="3D3D3216"/>
    <w:rsid w:val="3D712EC0"/>
    <w:rsid w:val="3DD5344F"/>
    <w:rsid w:val="3DF8713D"/>
    <w:rsid w:val="3E5E3444"/>
    <w:rsid w:val="3E8462D3"/>
    <w:rsid w:val="3EA13331"/>
    <w:rsid w:val="3EE856DB"/>
    <w:rsid w:val="3F7153F9"/>
    <w:rsid w:val="3FC41A4F"/>
    <w:rsid w:val="40273D0A"/>
    <w:rsid w:val="405A7CED"/>
    <w:rsid w:val="40B3559D"/>
    <w:rsid w:val="40BB2C08"/>
    <w:rsid w:val="41126768"/>
    <w:rsid w:val="41191581"/>
    <w:rsid w:val="41483F38"/>
    <w:rsid w:val="427A24D9"/>
    <w:rsid w:val="429513FF"/>
    <w:rsid w:val="429539E5"/>
    <w:rsid w:val="42B05500"/>
    <w:rsid w:val="435766B4"/>
    <w:rsid w:val="43FB1735"/>
    <w:rsid w:val="4430191F"/>
    <w:rsid w:val="447843B4"/>
    <w:rsid w:val="4541761C"/>
    <w:rsid w:val="45A33E32"/>
    <w:rsid w:val="47176886"/>
    <w:rsid w:val="471C3E9C"/>
    <w:rsid w:val="47307948"/>
    <w:rsid w:val="476211BA"/>
    <w:rsid w:val="479E3189"/>
    <w:rsid w:val="483671E0"/>
    <w:rsid w:val="48CA3226"/>
    <w:rsid w:val="49535786"/>
    <w:rsid w:val="4A471230"/>
    <w:rsid w:val="4A54394D"/>
    <w:rsid w:val="4A835FE1"/>
    <w:rsid w:val="4AA619F3"/>
    <w:rsid w:val="4AD8632C"/>
    <w:rsid w:val="4B2C48CA"/>
    <w:rsid w:val="4BFE6267"/>
    <w:rsid w:val="4C370376"/>
    <w:rsid w:val="4C3F436C"/>
    <w:rsid w:val="4C6F2CC0"/>
    <w:rsid w:val="4CB85031"/>
    <w:rsid w:val="4D49556E"/>
    <w:rsid w:val="4D8C33FE"/>
    <w:rsid w:val="4DA93FB0"/>
    <w:rsid w:val="4DC808DA"/>
    <w:rsid w:val="4EF37BD9"/>
    <w:rsid w:val="4F510191"/>
    <w:rsid w:val="4FF61BC1"/>
    <w:rsid w:val="50455740"/>
    <w:rsid w:val="504F0E3F"/>
    <w:rsid w:val="505110E7"/>
    <w:rsid w:val="506169D4"/>
    <w:rsid w:val="50700DB5"/>
    <w:rsid w:val="50AF7B2F"/>
    <w:rsid w:val="50FB2D75"/>
    <w:rsid w:val="51346287"/>
    <w:rsid w:val="5188302A"/>
    <w:rsid w:val="523428EE"/>
    <w:rsid w:val="523522B6"/>
    <w:rsid w:val="52442DC5"/>
    <w:rsid w:val="52860D64"/>
    <w:rsid w:val="53004672"/>
    <w:rsid w:val="53346A12"/>
    <w:rsid w:val="536A41E2"/>
    <w:rsid w:val="53E66E28"/>
    <w:rsid w:val="54B75204"/>
    <w:rsid w:val="54DF60C0"/>
    <w:rsid w:val="552A1E7A"/>
    <w:rsid w:val="55540CA5"/>
    <w:rsid w:val="55985036"/>
    <w:rsid w:val="55B31E70"/>
    <w:rsid w:val="55EC63FA"/>
    <w:rsid w:val="56CB143B"/>
    <w:rsid w:val="56DC53F6"/>
    <w:rsid w:val="56FE3F90"/>
    <w:rsid w:val="57C245EC"/>
    <w:rsid w:val="57FD3876"/>
    <w:rsid w:val="580677D8"/>
    <w:rsid w:val="58201313"/>
    <w:rsid w:val="588638FB"/>
    <w:rsid w:val="58CB6982"/>
    <w:rsid w:val="5A1E1882"/>
    <w:rsid w:val="5AC661A1"/>
    <w:rsid w:val="5B0F5D9A"/>
    <w:rsid w:val="5B4B48F9"/>
    <w:rsid w:val="5B547C51"/>
    <w:rsid w:val="5B8D3A52"/>
    <w:rsid w:val="5BF840AA"/>
    <w:rsid w:val="5C02145B"/>
    <w:rsid w:val="5C0276AD"/>
    <w:rsid w:val="5C0F5926"/>
    <w:rsid w:val="5C7D4F86"/>
    <w:rsid w:val="5CBD7747"/>
    <w:rsid w:val="5CF05758"/>
    <w:rsid w:val="5D0D707E"/>
    <w:rsid w:val="5DD9443E"/>
    <w:rsid w:val="5DDE1A54"/>
    <w:rsid w:val="5DFD403A"/>
    <w:rsid w:val="5E062D59"/>
    <w:rsid w:val="5EA854CF"/>
    <w:rsid w:val="5EB6652D"/>
    <w:rsid w:val="5EBB3B43"/>
    <w:rsid w:val="5F5B0D97"/>
    <w:rsid w:val="5FDB0E56"/>
    <w:rsid w:val="60566C09"/>
    <w:rsid w:val="6084203C"/>
    <w:rsid w:val="61412A26"/>
    <w:rsid w:val="614222FA"/>
    <w:rsid w:val="6175447D"/>
    <w:rsid w:val="618560EB"/>
    <w:rsid w:val="61F040BD"/>
    <w:rsid w:val="61F07FA8"/>
    <w:rsid w:val="628506F0"/>
    <w:rsid w:val="628B0C79"/>
    <w:rsid w:val="62F7440F"/>
    <w:rsid w:val="62FD472A"/>
    <w:rsid w:val="63262D12"/>
    <w:rsid w:val="644B7717"/>
    <w:rsid w:val="649410BE"/>
    <w:rsid w:val="65297A59"/>
    <w:rsid w:val="652A37D1"/>
    <w:rsid w:val="66402D0B"/>
    <w:rsid w:val="67A55390"/>
    <w:rsid w:val="67D53EC8"/>
    <w:rsid w:val="67D61283"/>
    <w:rsid w:val="67DC7A35"/>
    <w:rsid w:val="68362014"/>
    <w:rsid w:val="68945B31"/>
    <w:rsid w:val="68B415C3"/>
    <w:rsid w:val="692614B5"/>
    <w:rsid w:val="69555E9B"/>
    <w:rsid w:val="697414BE"/>
    <w:rsid w:val="6985191D"/>
    <w:rsid w:val="69A00505"/>
    <w:rsid w:val="69C42446"/>
    <w:rsid w:val="69C50AD1"/>
    <w:rsid w:val="69CB37D4"/>
    <w:rsid w:val="6A0740E0"/>
    <w:rsid w:val="6A2D0262"/>
    <w:rsid w:val="6A6A3201"/>
    <w:rsid w:val="6B0124D8"/>
    <w:rsid w:val="6C2B055A"/>
    <w:rsid w:val="6C411B2C"/>
    <w:rsid w:val="6C5A2BED"/>
    <w:rsid w:val="6C873D33"/>
    <w:rsid w:val="6D204840"/>
    <w:rsid w:val="6D3F3B91"/>
    <w:rsid w:val="6D9263B7"/>
    <w:rsid w:val="6DE54739"/>
    <w:rsid w:val="6E0F7A08"/>
    <w:rsid w:val="6E3473A0"/>
    <w:rsid w:val="6E4B6C92"/>
    <w:rsid w:val="6ECC76A7"/>
    <w:rsid w:val="6EF72976"/>
    <w:rsid w:val="6EFB3EA2"/>
    <w:rsid w:val="6F090516"/>
    <w:rsid w:val="6F7A4321"/>
    <w:rsid w:val="6FBE2718"/>
    <w:rsid w:val="701D465E"/>
    <w:rsid w:val="704716DB"/>
    <w:rsid w:val="70EC5DDE"/>
    <w:rsid w:val="71160C0B"/>
    <w:rsid w:val="71461992"/>
    <w:rsid w:val="71497EB2"/>
    <w:rsid w:val="715A71EC"/>
    <w:rsid w:val="71EF3DD8"/>
    <w:rsid w:val="72326462"/>
    <w:rsid w:val="725E4ABA"/>
    <w:rsid w:val="728E35F1"/>
    <w:rsid w:val="73117D7E"/>
    <w:rsid w:val="732127B7"/>
    <w:rsid w:val="7386251A"/>
    <w:rsid w:val="74A25132"/>
    <w:rsid w:val="751B5DA3"/>
    <w:rsid w:val="751F49D4"/>
    <w:rsid w:val="75273F73"/>
    <w:rsid w:val="75284EA2"/>
    <w:rsid w:val="75E11C8A"/>
    <w:rsid w:val="75E472DC"/>
    <w:rsid w:val="76AC5014"/>
    <w:rsid w:val="76C27D0D"/>
    <w:rsid w:val="77521CC0"/>
    <w:rsid w:val="780954C8"/>
    <w:rsid w:val="781400F4"/>
    <w:rsid w:val="78232A2D"/>
    <w:rsid w:val="78C7785D"/>
    <w:rsid w:val="78D21D5D"/>
    <w:rsid w:val="79285337"/>
    <w:rsid w:val="79352A18"/>
    <w:rsid w:val="799040F2"/>
    <w:rsid w:val="799671DE"/>
    <w:rsid w:val="7A0D5743"/>
    <w:rsid w:val="7A2C3931"/>
    <w:rsid w:val="7A497C8D"/>
    <w:rsid w:val="7A6A04A0"/>
    <w:rsid w:val="7A6C22C3"/>
    <w:rsid w:val="7BAE260E"/>
    <w:rsid w:val="7CAD52A9"/>
    <w:rsid w:val="7D3E3E65"/>
    <w:rsid w:val="7DAD7BBE"/>
    <w:rsid w:val="7DB61C4E"/>
    <w:rsid w:val="7E5C0A47"/>
    <w:rsid w:val="7E8A52E3"/>
    <w:rsid w:val="7EF23159"/>
    <w:rsid w:val="7F1E5CFC"/>
    <w:rsid w:val="7F313C82"/>
    <w:rsid w:val="7F3B2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extAlignment w:val="baseline"/>
    </w:p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Plain Text"/>
    <w:basedOn w:val="1"/>
    <w:link w:val="14"/>
    <w:qFormat/>
    <w:uiPriority w:val="99"/>
    <w:rPr>
      <w:rFonts w:ascii="宋体" w:cs="宋体"/>
    </w:rPr>
  </w:style>
  <w:style w:type="paragraph" w:styleId="5">
    <w:name w:val="Date"/>
    <w:basedOn w:val="1"/>
    <w:next w:val="1"/>
    <w:link w:val="15"/>
    <w:qFormat/>
    <w:uiPriority w:val="99"/>
    <w:pPr>
      <w:ind w:left="2500" w:leftChars="2500"/>
    </w:pPr>
  </w:style>
  <w:style w:type="paragraph" w:styleId="6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纯文本 Char"/>
    <w:basedOn w:val="1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5">
    <w:name w:val="日期 Char"/>
    <w:basedOn w:val="11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6">
    <w:name w:val="页脚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页眉 Char"/>
    <w:basedOn w:val="11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apple-converted-space"/>
    <w:basedOn w:val="11"/>
    <w:qFormat/>
    <w:uiPriority w:val="99"/>
  </w:style>
  <w:style w:type="character" w:customStyle="1" w:styleId="19">
    <w:name w:val="Body text|2_"/>
    <w:basedOn w:val="11"/>
    <w:link w:val="20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0">
    <w:name w:val="Body text|2"/>
    <w:basedOn w:val="1"/>
    <w:link w:val="19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1">
    <w:name w:val="Body text|2 + 11 pt"/>
    <w:basedOn w:val="19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22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1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25">
    <w:name w:val="font31"/>
    <w:basedOn w:val="1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paragraph" w:customStyle="1" w:styleId="2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F1252-7B49-4F92-9E71-21B2607FD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6</Pages>
  <Words>1189</Words>
  <Characters>1401</Characters>
  <Lines>10</Lines>
  <Paragraphs>2</Paragraphs>
  <TotalTime>11</TotalTime>
  <ScaleCrop>false</ScaleCrop>
  <LinksUpToDate>false</LinksUpToDate>
  <CharactersWithSpaces>1519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2018-06-11T06:06:00Z</dcterms:created>
  <dc:creator>Administrator</dc:creator>
  <cp:lastModifiedBy>Sunshine</cp:lastModifiedBy>
  <cp:lastPrinted>2024-12-13T01:14:00Z</cp:lastPrinted>
  <dcterms:modified xsi:type="dcterms:W3CDTF">2025-06-23T02:46:54Z</dcterms:modified>
  <dc:title>眉山市医学会文件</dc:title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78F2F1578DBF45268926BF91EB95C5F6_13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