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A9" w:rsidRDefault="00E775A9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E775A9" w:rsidRDefault="009719CB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E775A9" w:rsidRDefault="009719CB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172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E775A9" w:rsidRDefault="00E775A9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E775A9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E775A9" w:rsidRDefault="009719CB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E775A9" w:rsidRDefault="009719CB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中西医结合重症医学专委会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2024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年学术会暨四川省中医重症医学质量控制中心眉山分中心、东坡区重症医学质量控制中心质控会及市级继教项目“眉山市中西医结合急危重症诊治能力提升培训班”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/>
        </w:rPr>
        <w:t>通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知</w:t>
      </w:r>
    </w:p>
    <w:p w:rsidR="00E775A9" w:rsidRDefault="00E775A9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E775A9" w:rsidRDefault="009719C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E775A9" w:rsidRDefault="009719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为促进我市中西医结合重症医学专业学术发展，提高中西医结合重症专业为广大患者服务的质量和水平，加强市内外中西医结合重症医务人员的交流合作，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</w:t>
      </w:r>
      <w:r>
        <w:rPr>
          <w:rFonts w:ascii="仿宋_GB2312" w:eastAsia="仿宋_GB2312" w:hAnsi="仿宋_GB2312" w:cs="仿宋_GB2312" w:hint="eastAsia"/>
          <w:sz w:val="32"/>
          <w:szCs w:val="32"/>
        </w:rPr>
        <w:t>中医医院联合举办的《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中西医结合重症医学专委会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年学术会暨四川省中医重症医学质量控制中心眉山分中心、东坡区重症医学质量控制中心质控会及市级继教项目“眉山市中西医结合急危重症诊治能力提升培训班”》定于近</w:t>
      </w:r>
      <w:r>
        <w:rPr>
          <w:rFonts w:ascii="仿宋_GB2312" w:eastAsia="仿宋_GB2312" w:hAnsi="仿宋_GB2312" w:cs="仿宋_GB2312" w:hint="eastAsia"/>
          <w:sz w:val="32"/>
          <w:szCs w:val="32"/>
        </w:rPr>
        <w:t>期召开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届时将邀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请相关知名专家莅临现场指导交流，欢迎广大同仁积极参会。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现将有关事项通知如下：</w:t>
      </w:r>
    </w:p>
    <w:p w:rsidR="00E775A9" w:rsidRDefault="009719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E775A9" w:rsidRDefault="009719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会期一天。</w:t>
      </w:r>
    </w:p>
    <w:p w:rsidR="00E775A9" w:rsidRDefault="009719CB">
      <w:pPr>
        <w:spacing w:line="600" w:lineRule="exact"/>
        <w:ind w:left="-1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会议地点</w:t>
      </w:r>
    </w:p>
    <w:p w:rsidR="00E775A9" w:rsidRDefault="009719CB">
      <w:pPr>
        <w:pStyle w:val="11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眉山市中医医院岷东院区北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楼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号会议室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E775A9" w:rsidRDefault="009719C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E775A9" w:rsidRDefault="009719CB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</w:t>
      </w:r>
      <w:r>
        <w:rPr>
          <w:rFonts w:ascii="仿宋_GB2312" w:eastAsia="仿宋_GB2312" w:hAnsi="仿宋_GB2312" w:cs="仿宋_GB2312" w:hint="eastAsia"/>
          <w:sz w:val="32"/>
          <w:szCs w:val="32"/>
        </w:rPr>
        <w:t>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中西医结合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重症医学</w:t>
      </w:r>
      <w:r>
        <w:rPr>
          <w:rFonts w:ascii="仿宋_GB2312" w:eastAsia="仿宋_GB2312" w:hAnsi="仿宋_GB2312" w:cs="仿宋_GB2312" w:hint="eastAsia"/>
          <w:sz w:val="32"/>
          <w:szCs w:val="32"/>
        </w:rPr>
        <w:t>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全体委员；</w:t>
      </w:r>
    </w:p>
    <w:p w:rsidR="00E775A9" w:rsidRDefault="009719CB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眉山市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中医重症医学质量控制中心、东坡区重症医学质量控制中心质控专家；</w:t>
      </w:r>
    </w:p>
    <w:p w:rsidR="00E775A9" w:rsidRDefault="009719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全市各级医疗机构从事中西医结合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重症医学</w:t>
      </w:r>
      <w:r>
        <w:rPr>
          <w:rFonts w:ascii="仿宋_GB2312" w:eastAsia="仿宋_GB2312" w:hAnsi="仿宋_GB2312" w:cs="仿宋_GB2312" w:hint="eastAsia"/>
          <w:sz w:val="32"/>
          <w:szCs w:val="32"/>
        </w:rPr>
        <w:t>及相关专业的医务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员。</w:t>
      </w:r>
    </w:p>
    <w:p w:rsidR="00E775A9" w:rsidRDefault="009719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详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见附件）</w:t>
      </w:r>
    </w:p>
    <w:p w:rsidR="00E775A9" w:rsidRDefault="009719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E775A9" w:rsidRDefault="009719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全程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参加本次会议的人员授予市级继续医学教育Ⅱ类学分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分，请携带智能手机参会，并下载“易学酷”手机客户端按时扫描二维码签入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签出。</w:t>
      </w:r>
    </w:p>
    <w:p w:rsidR="00E775A9" w:rsidRDefault="009719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）请各县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、团体会员单位积极组织相关人员参会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775A9" w:rsidRDefault="009719CB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）联系人</w:t>
      </w:r>
    </w:p>
    <w:p w:rsidR="00E775A9" w:rsidRDefault="009719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眉山市中医医院</w:t>
      </w:r>
    </w:p>
    <w:p w:rsidR="00E775A9" w:rsidRDefault="009719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姜守波：</w:t>
      </w:r>
      <w:r>
        <w:rPr>
          <w:rFonts w:ascii="仿宋_GB2312" w:eastAsia="仿宋_GB2312" w:hAnsi="仿宋_GB2312" w:cs="仿宋_GB2312" w:hint="eastAsia"/>
          <w:sz w:val="32"/>
          <w:szCs w:val="32"/>
        </w:rPr>
        <w:t>18783339586</w:t>
      </w:r>
    </w:p>
    <w:p w:rsidR="00E775A9" w:rsidRDefault="009719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市医学会学术部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E775A9" w:rsidRDefault="009719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孙玉娇：</w:t>
      </w:r>
      <w:r>
        <w:rPr>
          <w:rFonts w:ascii="仿宋_GB2312" w:eastAsia="仿宋_GB2312" w:hAnsi="仿宋_GB2312" w:cs="仿宋_GB2312" w:hint="eastAsia"/>
          <w:sz w:val="32"/>
          <w:szCs w:val="32"/>
        </w:rPr>
        <w:t>19383349863</w:t>
      </w:r>
    </w:p>
    <w:p w:rsidR="00E775A9" w:rsidRDefault="00E775A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775A9" w:rsidRDefault="009719C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E775A9" w:rsidRDefault="00E775A9">
      <w:pPr>
        <w:pStyle w:val="BodyText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775A9" w:rsidRDefault="00E775A9">
      <w:pPr>
        <w:spacing w:line="600" w:lineRule="exact"/>
      </w:pPr>
    </w:p>
    <w:p w:rsidR="00E775A9" w:rsidRDefault="009719CB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E775A9" w:rsidRDefault="009719CB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9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29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E775A9" w:rsidRDefault="00E775A9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E775A9" w:rsidRDefault="00E775A9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E775A9" w:rsidRDefault="00E775A9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E775A9" w:rsidRDefault="00E775A9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E775A9" w:rsidRDefault="00E775A9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E775A9" w:rsidRDefault="00E775A9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E775A9" w:rsidRDefault="00E775A9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E775A9" w:rsidRDefault="00E775A9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E775A9" w:rsidRDefault="00E775A9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E775A9" w:rsidRDefault="00E775A9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E775A9" w:rsidRDefault="00E775A9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E775A9" w:rsidRDefault="00E775A9">
      <w:pPr>
        <w:pStyle w:val="BodyText"/>
      </w:pPr>
    </w:p>
    <w:p w:rsidR="00E775A9" w:rsidRDefault="009719CB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</w:t>
      </w:r>
      <w:r w:rsidR="00106D06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E775A9" w:rsidRDefault="009719CB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E775A9" w:rsidRDefault="009719C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p w:rsidR="00E775A9" w:rsidRDefault="00E775A9">
      <w:pPr>
        <w:pStyle w:val="BodyText"/>
      </w:pPr>
    </w:p>
    <w:tbl>
      <w:tblPr>
        <w:tblStyle w:val="aa"/>
        <w:tblW w:w="10558" w:type="dxa"/>
        <w:jc w:val="center"/>
        <w:tblLayout w:type="fixed"/>
        <w:tblLook w:val="04A0"/>
      </w:tblPr>
      <w:tblGrid>
        <w:gridCol w:w="1572"/>
        <w:gridCol w:w="4064"/>
        <w:gridCol w:w="3357"/>
        <w:gridCol w:w="1565"/>
      </w:tblGrid>
      <w:tr w:rsidR="00E775A9">
        <w:trPr>
          <w:trHeight w:val="626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241"/>
              <w:jc w:val="center"/>
              <w:rPr>
                <w:rFonts w:ascii="黑体" w:eastAsia="黑体" w:hAnsi="黑体" w:cs="黑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0"/>
                <w:sz w:val="24"/>
                <w:szCs w:val="24"/>
              </w:rPr>
              <w:t>时间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240"/>
              <w:jc w:val="center"/>
              <w:rPr>
                <w:rFonts w:ascii="黑体" w:eastAsia="黑体" w:hAnsi="黑体" w:cs="黑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4"/>
                <w:sz w:val="24"/>
                <w:szCs w:val="24"/>
              </w:rPr>
              <w:t>内容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248"/>
              <w:jc w:val="center"/>
              <w:rPr>
                <w:rFonts w:ascii="黑体" w:eastAsia="黑体" w:hAnsi="黑体" w:cs="黑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讲</w:t>
            </w:r>
            <w:r>
              <w:rPr>
                <w:rFonts w:ascii="黑体" w:eastAsia="黑体" w:hAnsi="黑体" w:cs="黑体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246"/>
              <w:jc w:val="center"/>
              <w:rPr>
                <w:rFonts w:ascii="黑体" w:eastAsia="黑体" w:hAnsi="黑体" w:cs="黑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5"/>
                <w:sz w:val="24"/>
                <w:szCs w:val="24"/>
              </w:rPr>
              <w:t>主持人</w:t>
            </w:r>
          </w:p>
        </w:tc>
      </w:tr>
      <w:tr w:rsidR="00E775A9">
        <w:trPr>
          <w:trHeight w:val="654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00</w:t>
            </w:r>
          </w:p>
        </w:tc>
        <w:tc>
          <w:tcPr>
            <w:tcW w:w="8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签到</w:t>
            </w:r>
          </w:p>
        </w:tc>
      </w:tr>
      <w:tr w:rsidR="00E775A9">
        <w:trPr>
          <w:trHeight w:val="654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:0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-9:2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</w:t>
            </w:r>
          </w:p>
        </w:tc>
        <w:tc>
          <w:tcPr>
            <w:tcW w:w="8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领导致辞</w:t>
            </w:r>
          </w:p>
        </w:tc>
      </w:tr>
      <w:tr w:rsidR="00E775A9">
        <w:trPr>
          <w:trHeight w:val="860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9:2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-10:2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脓毒症中西医诊疗思维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成都中医药大学附属医院</w:t>
            </w:r>
          </w:p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高培阳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教授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申勇</w:t>
            </w:r>
          </w:p>
        </w:tc>
      </w:tr>
      <w:tr w:rsidR="00E775A9">
        <w:trPr>
          <w:trHeight w:val="1060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0:2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1:2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脓毒症的液体治疗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成都中医药大学附属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医院</w:t>
            </w:r>
          </w:p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龙坤兰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教授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E775A9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</w:p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江晓玲</w:t>
            </w:r>
          </w:p>
          <w:p w:rsidR="00E775A9" w:rsidRDefault="00E775A9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</w:p>
        </w:tc>
      </w:tr>
      <w:tr w:rsidR="00E775A9">
        <w:trPr>
          <w:trHeight w:val="535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11:20-11:30</w:t>
            </w:r>
          </w:p>
        </w:tc>
        <w:tc>
          <w:tcPr>
            <w:tcW w:w="8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茶歇</w:t>
            </w:r>
          </w:p>
        </w:tc>
      </w:tr>
      <w:tr w:rsidR="00E775A9">
        <w:trPr>
          <w:trHeight w:val="885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11:30-12:30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中医技术在重症护理中的应用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眉山市中医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医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院</w:t>
            </w:r>
          </w:p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陆光兵教授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慎杨</w:t>
            </w:r>
          </w:p>
        </w:tc>
      </w:tr>
      <w:tr w:rsidR="00E775A9">
        <w:trPr>
          <w:trHeight w:val="622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12:30-13:30</w:t>
            </w:r>
          </w:p>
        </w:tc>
        <w:tc>
          <w:tcPr>
            <w:tcW w:w="8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午餐</w:t>
            </w:r>
          </w:p>
        </w:tc>
      </w:tr>
      <w:tr w:rsidR="00E775A9">
        <w:trPr>
          <w:trHeight w:val="885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13:30-14:00</w:t>
            </w:r>
          </w:p>
        </w:tc>
        <w:tc>
          <w:tcPr>
            <w:tcW w:w="8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四川省中医重症医学质量控制中心眉山分中心、东坡区重症医学质量控制中心质控会</w:t>
            </w:r>
          </w:p>
        </w:tc>
      </w:tr>
      <w:tr w:rsidR="00E775A9">
        <w:trPr>
          <w:trHeight w:val="988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4: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5:0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32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重型颅脑损伤患者的护理方案及实施要点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四川大学华西医院</w:t>
            </w:r>
          </w:p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刘逸文教授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E775A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75A9" w:rsidRDefault="009719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伍群</w:t>
            </w:r>
          </w:p>
        </w:tc>
      </w:tr>
      <w:tr w:rsidR="00E775A9">
        <w:trPr>
          <w:trHeight w:val="889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5:0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6:0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0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颅脑损伤患者的呼吸支持治疗策略：</w:t>
            </w:r>
          </w:p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同与不同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四川大学华西医院</w:t>
            </w:r>
          </w:p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周永方教授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李学彬</w:t>
            </w:r>
          </w:p>
        </w:tc>
      </w:tr>
      <w:tr w:rsidR="00E775A9">
        <w:trPr>
          <w:trHeight w:val="686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16:00-16:10</w:t>
            </w:r>
          </w:p>
        </w:tc>
        <w:tc>
          <w:tcPr>
            <w:tcW w:w="8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茶歇</w:t>
            </w:r>
          </w:p>
        </w:tc>
      </w:tr>
      <w:tr w:rsidR="00E775A9">
        <w:trPr>
          <w:trHeight w:val="893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16:10-17:10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重型颅脑损伤的救治：没有多模态监测</w:t>
            </w:r>
          </w:p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怎么办？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四川大学华西医院</w:t>
            </w:r>
          </w:p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胡成功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教授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文刚</w:t>
            </w:r>
          </w:p>
        </w:tc>
      </w:tr>
      <w:tr w:rsidR="00E775A9">
        <w:trPr>
          <w:trHeight w:val="782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17:10-17:20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会议总结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眉山市中医医院</w:t>
            </w:r>
          </w:p>
          <w:p w:rsidR="00E775A9" w:rsidRDefault="009719CB">
            <w:pPr>
              <w:pStyle w:val="TableText"/>
              <w:spacing w:before="98"/>
              <w:jc w:val="center"/>
              <w:rPr>
                <w:rFonts w:ascii="仿宋_GB2312" w:eastAsia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陆光兵</w:t>
            </w:r>
          </w:p>
        </w:tc>
      </w:tr>
    </w:tbl>
    <w:p w:rsidR="00E775A9" w:rsidRDefault="00E775A9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E775A9" w:rsidSect="00E775A9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9CB" w:rsidRDefault="009719CB" w:rsidP="00E775A9">
      <w:r>
        <w:separator/>
      </w:r>
    </w:p>
  </w:endnote>
  <w:endnote w:type="continuationSeparator" w:id="1">
    <w:p w:rsidR="009719CB" w:rsidRDefault="009719CB" w:rsidP="00E77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A9" w:rsidRDefault="00E775A9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9719CB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106D06">
      <w:rPr>
        <w:rStyle w:val="ab"/>
        <w:rFonts w:ascii="仿宋_GB2312" w:eastAsia="仿宋_GB2312" w:cs="仿宋_GB2312"/>
        <w:noProof/>
        <w:sz w:val="32"/>
        <w:szCs w:val="32"/>
      </w:rPr>
      <w:t>- 3 -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E775A9" w:rsidRDefault="00E775A9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9CB" w:rsidRDefault="009719CB" w:rsidP="00E775A9">
      <w:r>
        <w:separator/>
      </w:r>
    </w:p>
  </w:footnote>
  <w:footnote w:type="continuationSeparator" w:id="1">
    <w:p w:rsidR="009719CB" w:rsidRDefault="009719CB" w:rsidP="00E77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A9" w:rsidRDefault="00E775A9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A9" w:rsidRDefault="00E775A9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NhMTQyNDNjOWViMGQ3NGQ3NjI5YzlmYzhlNTU5YWQifQ=="/>
  </w:docVars>
  <w:rsids>
    <w:rsidRoot w:val="003827A9"/>
    <w:rsid w:val="00023B99"/>
    <w:rsid w:val="0009647A"/>
    <w:rsid w:val="000B4FA4"/>
    <w:rsid w:val="000C25B2"/>
    <w:rsid w:val="000F3B6C"/>
    <w:rsid w:val="001051C6"/>
    <w:rsid w:val="00106D0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19CB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775A9"/>
    <w:rsid w:val="00EC736D"/>
    <w:rsid w:val="00ED3D39"/>
    <w:rsid w:val="00F2630F"/>
    <w:rsid w:val="00F36F6B"/>
    <w:rsid w:val="00F72886"/>
    <w:rsid w:val="00FB1FBA"/>
    <w:rsid w:val="00FD6C00"/>
    <w:rsid w:val="01565DA4"/>
    <w:rsid w:val="015B6D94"/>
    <w:rsid w:val="016B3420"/>
    <w:rsid w:val="017E6F26"/>
    <w:rsid w:val="02671768"/>
    <w:rsid w:val="032559B3"/>
    <w:rsid w:val="032A2EC2"/>
    <w:rsid w:val="033B50CF"/>
    <w:rsid w:val="03656660"/>
    <w:rsid w:val="036F4D79"/>
    <w:rsid w:val="03B92498"/>
    <w:rsid w:val="03BA6E9B"/>
    <w:rsid w:val="03BD5AE4"/>
    <w:rsid w:val="03E868D9"/>
    <w:rsid w:val="043F474B"/>
    <w:rsid w:val="04886557"/>
    <w:rsid w:val="04BC5D9C"/>
    <w:rsid w:val="05F86818"/>
    <w:rsid w:val="0606092B"/>
    <w:rsid w:val="067526A6"/>
    <w:rsid w:val="06A77E4A"/>
    <w:rsid w:val="06DF1930"/>
    <w:rsid w:val="07886EB7"/>
    <w:rsid w:val="07974152"/>
    <w:rsid w:val="079C0106"/>
    <w:rsid w:val="07C5765D"/>
    <w:rsid w:val="080217A8"/>
    <w:rsid w:val="0810183A"/>
    <w:rsid w:val="08A13C26"/>
    <w:rsid w:val="0A0F696E"/>
    <w:rsid w:val="0B4162D1"/>
    <w:rsid w:val="0B416FFB"/>
    <w:rsid w:val="0B593298"/>
    <w:rsid w:val="0B903D59"/>
    <w:rsid w:val="0C9079FD"/>
    <w:rsid w:val="0C9C373F"/>
    <w:rsid w:val="0CDC04C7"/>
    <w:rsid w:val="0D4D5B6B"/>
    <w:rsid w:val="0ED14B39"/>
    <w:rsid w:val="0F6B6D3C"/>
    <w:rsid w:val="10E11F60"/>
    <w:rsid w:val="113626A1"/>
    <w:rsid w:val="11641C95"/>
    <w:rsid w:val="116857C0"/>
    <w:rsid w:val="118B7221"/>
    <w:rsid w:val="118E0AC0"/>
    <w:rsid w:val="126D4B79"/>
    <w:rsid w:val="128E5294"/>
    <w:rsid w:val="13286CF2"/>
    <w:rsid w:val="133B4C77"/>
    <w:rsid w:val="13645F7C"/>
    <w:rsid w:val="13937098"/>
    <w:rsid w:val="13FA068E"/>
    <w:rsid w:val="1506645D"/>
    <w:rsid w:val="151D2886"/>
    <w:rsid w:val="15655FDB"/>
    <w:rsid w:val="1583041A"/>
    <w:rsid w:val="15A861C9"/>
    <w:rsid w:val="15E96C0C"/>
    <w:rsid w:val="15F31839"/>
    <w:rsid w:val="16002AE1"/>
    <w:rsid w:val="1601638D"/>
    <w:rsid w:val="1638549E"/>
    <w:rsid w:val="166B5873"/>
    <w:rsid w:val="167E1E51"/>
    <w:rsid w:val="168626AD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291542"/>
    <w:rsid w:val="185A1510"/>
    <w:rsid w:val="18756535"/>
    <w:rsid w:val="194D32A5"/>
    <w:rsid w:val="198D1CE7"/>
    <w:rsid w:val="19B241E8"/>
    <w:rsid w:val="1A734CF7"/>
    <w:rsid w:val="1A7564F2"/>
    <w:rsid w:val="1A96562F"/>
    <w:rsid w:val="1AB01AA7"/>
    <w:rsid w:val="1B4B17D0"/>
    <w:rsid w:val="1B682381"/>
    <w:rsid w:val="1B7F1479"/>
    <w:rsid w:val="1BC7354C"/>
    <w:rsid w:val="1C093B64"/>
    <w:rsid w:val="1C1C356B"/>
    <w:rsid w:val="1D5968D7"/>
    <w:rsid w:val="1D6E79F7"/>
    <w:rsid w:val="1DBD1D18"/>
    <w:rsid w:val="1DEA52D0"/>
    <w:rsid w:val="1DF23EF0"/>
    <w:rsid w:val="1E5B61CE"/>
    <w:rsid w:val="1F8654CC"/>
    <w:rsid w:val="1FA03EF2"/>
    <w:rsid w:val="1FC7371A"/>
    <w:rsid w:val="1FDA1374"/>
    <w:rsid w:val="20322F5E"/>
    <w:rsid w:val="211803A6"/>
    <w:rsid w:val="212D20A3"/>
    <w:rsid w:val="213827F6"/>
    <w:rsid w:val="214B7FEE"/>
    <w:rsid w:val="23354F70"/>
    <w:rsid w:val="23CE7082"/>
    <w:rsid w:val="23F30C56"/>
    <w:rsid w:val="23FE3FEE"/>
    <w:rsid w:val="2423120F"/>
    <w:rsid w:val="2444477D"/>
    <w:rsid w:val="24773635"/>
    <w:rsid w:val="248F5E5C"/>
    <w:rsid w:val="24DB1E16"/>
    <w:rsid w:val="24EC5DD1"/>
    <w:rsid w:val="253A0C3C"/>
    <w:rsid w:val="25FE400E"/>
    <w:rsid w:val="261F3F85"/>
    <w:rsid w:val="26E65F5B"/>
    <w:rsid w:val="272C4BAB"/>
    <w:rsid w:val="27427E38"/>
    <w:rsid w:val="27B35BDB"/>
    <w:rsid w:val="27E2526A"/>
    <w:rsid w:val="28F96D0F"/>
    <w:rsid w:val="292518B2"/>
    <w:rsid w:val="299A6286"/>
    <w:rsid w:val="29BE7332"/>
    <w:rsid w:val="2A047719"/>
    <w:rsid w:val="2A385615"/>
    <w:rsid w:val="2AA349D0"/>
    <w:rsid w:val="2ADF1018"/>
    <w:rsid w:val="2C4770C0"/>
    <w:rsid w:val="2C842D93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2F987F65"/>
    <w:rsid w:val="2FDD2EE6"/>
    <w:rsid w:val="303465E5"/>
    <w:rsid w:val="307F5D4C"/>
    <w:rsid w:val="30C61BCC"/>
    <w:rsid w:val="317B29B7"/>
    <w:rsid w:val="31847423"/>
    <w:rsid w:val="31E340B8"/>
    <w:rsid w:val="32193F7E"/>
    <w:rsid w:val="327A2C6E"/>
    <w:rsid w:val="32904240"/>
    <w:rsid w:val="32E26A66"/>
    <w:rsid w:val="32ED45E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420B98"/>
    <w:rsid w:val="356E638F"/>
    <w:rsid w:val="35FB40C6"/>
    <w:rsid w:val="35FC2FF4"/>
    <w:rsid w:val="360D204B"/>
    <w:rsid w:val="361B02C4"/>
    <w:rsid w:val="36DC4A86"/>
    <w:rsid w:val="37EC5588"/>
    <w:rsid w:val="385E6B8E"/>
    <w:rsid w:val="38EB6348"/>
    <w:rsid w:val="38FE3627"/>
    <w:rsid w:val="39094825"/>
    <w:rsid w:val="390F6E50"/>
    <w:rsid w:val="39331DC9"/>
    <w:rsid w:val="397D3044"/>
    <w:rsid w:val="39C44719"/>
    <w:rsid w:val="39D524D5"/>
    <w:rsid w:val="39FC4F8E"/>
    <w:rsid w:val="3A9248CD"/>
    <w:rsid w:val="3AA20FB4"/>
    <w:rsid w:val="3AD2116E"/>
    <w:rsid w:val="3B176FF3"/>
    <w:rsid w:val="3B585B17"/>
    <w:rsid w:val="3C385A93"/>
    <w:rsid w:val="3C5E715D"/>
    <w:rsid w:val="3D2C7F69"/>
    <w:rsid w:val="3DA038E3"/>
    <w:rsid w:val="3DD1395F"/>
    <w:rsid w:val="3DF02037"/>
    <w:rsid w:val="3E2C3D64"/>
    <w:rsid w:val="3E6D18D9"/>
    <w:rsid w:val="3EEC6CA2"/>
    <w:rsid w:val="3EF20030"/>
    <w:rsid w:val="40152228"/>
    <w:rsid w:val="40440562"/>
    <w:rsid w:val="4093139F"/>
    <w:rsid w:val="410F6C78"/>
    <w:rsid w:val="41214BFD"/>
    <w:rsid w:val="41584871"/>
    <w:rsid w:val="417B255F"/>
    <w:rsid w:val="41856F3A"/>
    <w:rsid w:val="41E52E63"/>
    <w:rsid w:val="421C165A"/>
    <w:rsid w:val="425D0E63"/>
    <w:rsid w:val="42BC4BDD"/>
    <w:rsid w:val="43DE0B83"/>
    <w:rsid w:val="46B15594"/>
    <w:rsid w:val="47863A0C"/>
    <w:rsid w:val="48291F0B"/>
    <w:rsid w:val="4835136C"/>
    <w:rsid w:val="48A56114"/>
    <w:rsid w:val="499F6CD4"/>
    <w:rsid w:val="49B93C25"/>
    <w:rsid w:val="49DA6215"/>
    <w:rsid w:val="49E8275C"/>
    <w:rsid w:val="4A617A3B"/>
    <w:rsid w:val="4A68578C"/>
    <w:rsid w:val="4A794E7D"/>
    <w:rsid w:val="4B245A16"/>
    <w:rsid w:val="4B6C7C00"/>
    <w:rsid w:val="4B797EE4"/>
    <w:rsid w:val="4BCA525C"/>
    <w:rsid w:val="4C2D0CA0"/>
    <w:rsid w:val="4C404F05"/>
    <w:rsid w:val="4C5B7285"/>
    <w:rsid w:val="4C8D6FAC"/>
    <w:rsid w:val="4D183358"/>
    <w:rsid w:val="4D752558"/>
    <w:rsid w:val="4ECC61A8"/>
    <w:rsid w:val="4F4A531F"/>
    <w:rsid w:val="4FA53676"/>
    <w:rsid w:val="501A2F43"/>
    <w:rsid w:val="50C71A74"/>
    <w:rsid w:val="51BB2C46"/>
    <w:rsid w:val="51F223CA"/>
    <w:rsid w:val="52A80CDA"/>
    <w:rsid w:val="52A955AB"/>
    <w:rsid w:val="52C360E1"/>
    <w:rsid w:val="52F45CCD"/>
    <w:rsid w:val="53582700"/>
    <w:rsid w:val="53A35D07"/>
    <w:rsid w:val="53E61ABA"/>
    <w:rsid w:val="53F8359B"/>
    <w:rsid w:val="5434074B"/>
    <w:rsid w:val="54C3004D"/>
    <w:rsid w:val="54CA3B23"/>
    <w:rsid w:val="54E0475B"/>
    <w:rsid w:val="564D6A26"/>
    <w:rsid w:val="56FA587C"/>
    <w:rsid w:val="572F26D3"/>
    <w:rsid w:val="57F66044"/>
    <w:rsid w:val="580D1008"/>
    <w:rsid w:val="582B03E3"/>
    <w:rsid w:val="58382B00"/>
    <w:rsid w:val="58A035EC"/>
    <w:rsid w:val="58BF28DA"/>
    <w:rsid w:val="58FA4690"/>
    <w:rsid w:val="5994341D"/>
    <w:rsid w:val="59EC24A4"/>
    <w:rsid w:val="5A68181B"/>
    <w:rsid w:val="5AE12FDB"/>
    <w:rsid w:val="5AFC776D"/>
    <w:rsid w:val="5B4E6197"/>
    <w:rsid w:val="5B8027F4"/>
    <w:rsid w:val="5BC621D1"/>
    <w:rsid w:val="5BE400B6"/>
    <w:rsid w:val="5C384E7D"/>
    <w:rsid w:val="5D06319D"/>
    <w:rsid w:val="5D0B07E3"/>
    <w:rsid w:val="5D2E002E"/>
    <w:rsid w:val="5D9562FF"/>
    <w:rsid w:val="5DA97467"/>
    <w:rsid w:val="5E624433"/>
    <w:rsid w:val="5EAA7B88"/>
    <w:rsid w:val="5F1166DA"/>
    <w:rsid w:val="5F1871E8"/>
    <w:rsid w:val="6045400C"/>
    <w:rsid w:val="60AE3960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46E7438"/>
    <w:rsid w:val="64850E7B"/>
    <w:rsid w:val="64B41760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7C1041C"/>
    <w:rsid w:val="68595EE4"/>
    <w:rsid w:val="69272501"/>
    <w:rsid w:val="6A5A65A6"/>
    <w:rsid w:val="6A7259FE"/>
    <w:rsid w:val="6AA12AD2"/>
    <w:rsid w:val="6AE1009B"/>
    <w:rsid w:val="6C0647F8"/>
    <w:rsid w:val="6C606A3C"/>
    <w:rsid w:val="6C787517"/>
    <w:rsid w:val="6D090170"/>
    <w:rsid w:val="6D9E6B0A"/>
    <w:rsid w:val="6E4D092F"/>
    <w:rsid w:val="6E8C2690"/>
    <w:rsid w:val="6EB47D3A"/>
    <w:rsid w:val="6EE175F6"/>
    <w:rsid w:val="6EE90259"/>
    <w:rsid w:val="6F437969"/>
    <w:rsid w:val="6F451933"/>
    <w:rsid w:val="6F493880"/>
    <w:rsid w:val="6F543924"/>
    <w:rsid w:val="6F8B533D"/>
    <w:rsid w:val="6FC87684"/>
    <w:rsid w:val="6FFA6AC9"/>
    <w:rsid w:val="701302AC"/>
    <w:rsid w:val="704020FA"/>
    <w:rsid w:val="709B74C6"/>
    <w:rsid w:val="70D70CB1"/>
    <w:rsid w:val="70EC5DDE"/>
    <w:rsid w:val="71155816"/>
    <w:rsid w:val="714241AF"/>
    <w:rsid w:val="721B65CF"/>
    <w:rsid w:val="726A6E59"/>
    <w:rsid w:val="72B55021"/>
    <w:rsid w:val="72CE60E3"/>
    <w:rsid w:val="72F434FA"/>
    <w:rsid w:val="73172C94"/>
    <w:rsid w:val="73397A01"/>
    <w:rsid w:val="736764A6"/>
    <w:rsid w:val="737840B3"/>
    <w:rsid w:val="740022CC"/>
    <w:rsid w:val="74AF1FDC"/>
    <w:rsid w:val="75101895"/>
    <w:rsid w:val="75811530"/>
    <w:rsid w:val="75E33C54"/>
    <w:rsid w:val="761402B1"/>
    <w:rsid w:val="762B1BFC"/>
    <w:rsid w:val="76333586"/>
    <w:rsid w:val="76500BBD"/>
    <w:rsid w:val="7728408E"/>
    <w:rsid w:val="778C5F09"/>
    <w:rsid w:val="77BF5FFA"/>
    <w:rsid w:val="78290FAC"/>
    <w:rsid w:val="79595022"/>
    <w:rsid w:val="79B7167F"/>
    <w:rsid w:val="79CC49FF"/>
    <w:rsid w:val="7A2D7B93"/>
    <w:rsid w:val="7AB0259C"/>
    <w:rsid w:val="7AB7745D"/>
    <w:rsid w:val="7AEC7106"/>
    <w:rsid w:val="7B2D5C88"/>
    <w:rsid w:val="7B58479C"/>
    <w:rsid w:val="7B851309"/>
    <w:rsid w:val="7BFA3690"/>
    <w:rsid w:val="7C3A6597"/>
    <w:rsid w:val="7D0A41BC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E775A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E775A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E775A9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E775A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autoRedefine/>
    <w:qFormat/>
    <w:rsid w:val="00E775A9"/>
    <w:pPr>
      <w:spacing w:after="120"/>
      <w:textAlignment w:val="baseline"/>
    </w:pPr>
    <w:rPr>
      <w:rFonts w:ascii="Times New Roman" w:hAnsi="Times New Roman"/>
    </w:rPr>
  </w:style>
  <w:style w:type="paragraph" w:styleId="a3">
    <w:name w:val="Body Text"/>
    <w:basedOn w:val="a"/>
    <w:autoRedefine/>
    <w:qFormat/>
    <w:rsid w:val="00E775A9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E775A9"/>
    <w:rPr>
      <w:rFonts w:ascii="宋体" w:cs="宋体"/>
    </w:rPr>
  </w:style>
  <w:style w:type="paragraph" w:styleId="a5">
    <w:name w:val="Date"/>
    <w:basedOn w:val="a"/>
    <w:next w:val="a"/>
    <w:autoRedefine/>
    <w:qFormat/>
    <w:rsid w:val="00E775A9"/>
    <w:pPr>
      <w:ind w:leftChars="2500" w:left="2500"/>
    </w:pPr>
  </w:style>
  <w:style w:type="paragraph" w:styleId="a6">
    <w:name w:val="footer"/>
    <w:basedOn w:val="a"/>
    <w:autoRedefine/>
    <w:qFormat/>
    <w:rsid w:val="00E77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E77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E775A9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E775A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E775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E775A9"/>
  </w:style>
  <w:style w:type="character" w:styleId="ac">
    <w:name w:val="Hyperlink"/>
    <w:basedOn w:val="a0"/>
    <w:autoRedefine/>
    <w:qFormat/>
    <w:rsid w:val="00E775A9"/>
    <w:rPr>
      <w:color w:val="0000FF"/>
      <w:u w:val="single"/>
    </w:rPr>
  </w:style>
  <w:style w:type="character" w:customStyle="1" w:styleId="apple-converted-space">
    <w:name w:val="apple-converted-space"/>
    <w:basedOn w:val="a0"/>
    <w:autoRedefine/>
    <w:qFormat/>
    <w:rsid w:val="00E775A9"/>
  </w:style>
  <w:style w:type="paragraph" w:customStyle="1" w:styleId="Bodytext2">
    <w:name w:val="Body text|2"/>
    <w:basedOn w:val="a"/>
    <w:autoRedefine/>
    <w:qFormat/>
    <w:rsid w:val="00E775A9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E775A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E775A9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E775A9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E775A9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E775A9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E775A9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E775A9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E775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E775A9"/>
  </w:style>
  <w:style w:type="paragraph" w:customStyle="1" w:styleId="p0">
    <w:name w:val="p0"/>
    <w:basedOn w:val="a"/>
    <w:qFormat/>
    <w:rsid w:val="00E775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E775A9"/>
    <w:rPr>
      <w:rFonts w:ascii="微软雅黑" w:eastAsia="微软雅黑" w:hAnsi="微软雅黑" w:cs="微软雅黑"/>
      <w:sz w:val="28"/>
      <w:szCs w:val="28"/>
    </w:rPr>
  </w:style>
  <w:style w:type="paragraph" w:customStyle="1" w:styleId="11">
    <w:name w:val="列表段落1"/>
    <w:basedOn w:val="a"/>
    <w:uiPriority w:val="99"/>
    <w:qFormat/>
    <w:rsid w:val="00E775A9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195</Words>
  <Characters>1118</Characters>
  <Application>Microsoft Office Word</Application>
  <DocSecurity>0</DocSecurity>
  <Lines>9</Lines>
  <Paragraphs>2</Paragraphs>
  <ScaleCrop>false</ScaleCrop>
  <Company>user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17</cp:revision>
  <cp:lastPrinted>2018-11-09T01:43:00Z</cp:lastPrinted>
  <dcterms:created xsi:type="dcterms:W3CDTF">2024-01-19T03:19:00Z</dcterms:created>
  <dcterms:modified xsi:type="dcterms:W3CDTF">2024-09-29T01:44:00Z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32FDCFA0ABB74D62999269BBF1EC61FD_13</vt:lpwstr>
  </property>
</Properties>
</file>