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B8" w:rsidRDefault="00134BB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34BB8" w:rsidRDefault="0095589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34BB8" w:rsidRDefault="0095589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3856FE">
        <w:rPr>
          <w:rFonts w:ascii="仿宋_GB2312" w:eastAsia="仿宋_GB2312" w:cs="仿宋_GB2312" w:hint="eastAsia"/>
          <w:sz w:val="32"/>
          <w:szCs w:val="32"/>
        </w:rPr>
        <w:t>161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34BB8" w:rsidRDefault="00134BB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34BB8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134BB8" w:rsidRDefault="0095589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134BB8" w:rsidRDefault="0095589F" w:rsidP="0002773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市级继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教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《睡眠障碍中医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治未病干预进展培训班》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134BB8" w:rsidRDefault="00134BB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134BB8" w:rsidRPr="00027731" w:rsidRDefault="0095589F" w:rsidP="00027731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各县（区）医学会，团体会员单位：</w:t>
      </w:r>
    </w:p>
    <w:p w:rsidR="00134BB8" w:rsidRPr="00027731" w:rsidRDefault="0095589F" w:rsidP="000277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为进一步提升临床医师对失眠障碍的认识，提高我市基层</w:t>
      </w:r>
      <w:r w:rsidRPr="00027731">
        <w:rPr>
          <w:rFonts w:ascii="仿宋_GB2312" w:eastAsia="仿宋_GB2312" w:hint="eastAsia"/>
          <w:sz w:val="32"/>
          <w:szCs w:val="32"/>
        </w:rPr>
        <w:t>医疗机构中医临床工作者诊治睡眠障碍的能力，使更多此类患者受益</w:t>
      </w:r>
      <w:r w:rsidR="00027731">
        <w:rPr>
          <w:rFonts w:ascii="仿宋_GB2312" w:eastAsia="仿宋_GB2312" w:hint="eastAsia"/>
          <w:sz w:val="32"/>
          <w:szCs w:val="32"/>
        </w:rPr>
        <w:t>，</w:t>
      </w:r>
      <w:r w:rsidRPr="00027731">
        <w:rPr>
          <w:rFonts w:ascii="仿宋_GB2312" w:eastAsia="仿宋_GB2312" w:hint="eastAsia"/>
          <w:sz w:val="32"/>
          <w:szCs w:val="32"/>
        </w:rPr>
        <w:t>由</w:t>
      </w:r>
      <w:r w:rsidR="00027731">
        <w:rPr>
          <w:rFonts w:ascii="仿宋_GB2312" w:eastAsia="仿宋_GB2312" w:hint="eastAsia"/>
          <w:sz w:val="32"/>
          <w:szCs w:val="32"/>
        </w:rPr>
        <w:t>眉山市</w:t>
      </w:r>
      <w:r w:rsidRPr="00027731">
        <w:rPr>
          <w:rFonts w:ascii="仿宋_GB2312" w:eastAsia="仿宋_GB2312" w:hint="eastAsia"/>
          <w:sz w:val="32"/>
          <w:szCs w:val="32"/>
        </w:rPr>
        <w:t>彭山区中医医院</w:t>
      </w:r>
      <w:r w:rsidR="00027731">
        <w:rPr>
          <w:rFonts w:ascii="仿宋_GB2312" w:eastAsia="仿宋_GB2312" w:hint="eastAsia"/>
          <w:sz w:val="32"/>
          <w:szCs w:val="32"/>
        </w:rPr>
        <w:t>举</w:t>
      </w:r>
      <w:r w:rsidRPr="00027731">
        <w:rPr>
          <w:rFonts w:ascii="仿宋_GB2312" w:eastAsia="仿宋_GB2312" w:hint="eastAsia"/>
          <w:sz w:val="32"/>
          <w:szCs w:val="32"/>
        </w:rPr>
        <w:t>办的市级继教项目《睡眠障碍中医治未病干预进展培训班》（项目编号：</w:t>
      </w:r>
      <w:r w:rsidRPr="00027731">
        <w:rPr>
          <w:rFonts w:ascii="仿宋_GB2312" w:eastAsia="仿宋_GB2312" w:hint="eastAsia"/>
          <w:sz w:val="32"/>
          <w:szCs w:val="32"/>
        </w:rPr>
        <w:t>C24-12-202060112</w:t>
      </w:r>
      <w:r w:rsidRPr="00027731">
        <w:rPr>
          <w:rFonts w:ascii="仿宋_GB2312" w:eastAsia="仿宋_GB2312" w:hint="eastAsia"/>
          <w:sz w:val="32"/>
          <w:szCs w:val="32"/>
        </w:rPr>
        <w:t>）定于近期召开，届时将邀请雅安市中医医院、仁寿县中医医院相关专家进行授课</w:t>
      </w:r>
      <w:r w:rsidRPr="00027731">
        <w:rPr>
          <w:rFonts w:ascii="仿宋_GB2312" w:eastAsia="仿宋_GB2312" w:hint="eastAsia"/>
          <w:sz w:val="32"/>
          <w:szCs w:val="32"/>
        </w:rPr>
        <w:t>。现将有关事宜通知如下：</w:t>
      </w:r>
    </w:p>
    <w:p w:rsidR="00134BB8" w:rsidRDefault="009558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134BB8" w:rsidRDefault="009558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 w:rsidR="00027731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34BB8" w:rsidRDefault="0095589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134BB8" w:rsidRPr="00027731" w:rsidRDefault="0095589F" w:rsidP="00027731">
      <w:pPr>
        <w:pStyle w:val="a3"/>
        <w:rPr>
          <w:rFonts w:hint="eastAsia"/>
        </w:rPr>
      </w:pPr>
      <w:r w:rsidRPr="00027731">
        <w:rPr>
          <w:rFonts w:hint="eastAsia"/>
        </w:rPr>
        <w:lastRenderedPageBreak/>
        <w:t>眉山市彭山区中医医院门诊六楼大会议室。</w:t>
      </w:r>
    </w:p>
    <w:p w:rsidR="00134BB8" w:rsidRDefault="0095589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134BB8" w:rsidRDefault="009558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全市各级医疗卫生机构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从事中医内科、中医针灸、中医治未病专业</w:t>
      </w:r>
      <w:r w:rsidR="00027731">
        <w:rPr>
          <w:rFonts w:ascii="仿宋_GB2312" w:eastAsia="仿宋_GB2312" w:hAnsi="仿宋_GB2312" w:cs="仿宋_GB2312" w:hint="eastAsia"/>
          <w:sz w:val="32"/>
          <w:szCs w:val="32"/>
        </w:rPr>
        <w:t>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134BB8" w:rsidRDefault="0095589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详见附件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134BB8" w:rsidRPr="00027731" w:rsidRDefault="00027731" w:rsidP="000277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5589F" w:rsidRPr="00027731">
        <w:rPr>
          <w:rFonts w:ascii="黑体" w:eastAsia="黑体" w:hAnsi="黑体" w:hint="eastAsia"/>
          <w:sz w:val="32"/>
          <w:szCs w:val="32"/>
        </w:rPr>
        <w:t>、</w:t>
      </w:r>
      <w:r w:rsidR="0095589F" w:rsidRPr="00027731">
        <w:rPr>
          <w:rFonts w:ascii="黑体" w:eastAsia="黑体" w:hAnsi="黑体" w:hint="eastAsia"/>
          <w:sz w:val="32"/>
          <w:szCs w:val="32"/>
        </w:rPr>
        <w:t>其他事项</w:t>
      </w:r>
    </w:p>
    <w:p w:rsidR="00134BB8" w:rsidRPr="00027731" w:rsidRDefault="0095589F" w:rsidP="000277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（一）本次会议免收会务费。</w:t>
      </w:r>
    </w:p>
    <w:p w:rsidR="00134BB8" w:rsidRPr="00027731" w:rsidRDefault="0095589F" w:rsidP="000277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（二）参加本次会议的人员授予市级继续医学教育Ⅱ类学分</w:t>
      </w:r>
      <w:r w:rsidRPr="00027731">
        <w:rPr>
          <w:rFonts w:ascii="仿宋_GB2312" w:eastAsia="仿宋_GB2312" w:hint="eastAsia"/>
          <w:sz w:val="32"/>
          <w:szCs w:val="32"/>
        </w:rPr>
        <w:t>1</w:t>
      </w:r>
      <w:r w:rsidRPr="00027731">
        <w:rPr>
          <w:rFonts w:ascii="仿宋_GB2312" w:eastAsia="仿宋_GB2312" w:hint="eastAsia"/>
          <w:sz w:val="32"/>
          <w:szCs w:val="32"/>
        </w:rPr>
        <w:t>分</w:t>
      </w:r>
      <w:r w:rsidRPr="00027731">
        <w:rPr>
          <w:rFonts w:ascii="仿宋_GB2312" w:eastAsia="仿宋_GB2312" w:hint="eastAsia"/>
          <w:sz w:val="32"/>
          <w:szCs w:val="32"/>
        </w:rPr>
        <w:t>。</w:t>
      </w:r>
    </w:p>
    <w:p w:rsidR="00134BB8" w:rsidRPr="00027731" w:rsidRDefault="0095589F" w:rsidP="00027731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027731">
        <w:rPr>
          <w:rFonts w:ascii="楷体_GB2312" w:eastAsia="楷体_GB2312" w:hint="eastAsia"/>
          <w:sz w:val="32"/>
          <w:szCs w:val="32"/>
        </w:rPr>
        <w:t>（三）联系人</w:t>
      </w:r>
    </w:p>
    <w:p w:rsidR="00134BB8" w:rsidRPr="00027731" w:rsidRDefault="0095589F" w:rsidP="000277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王敏：</w:t>
      </w:r>
      <w:r w:rsidRPr="00027731">
        <w:rPr>
          <w:rFonts w:ascii="仿宋_GB2312" w:eastAsia="仿宋_GB2312" w:hint="eastAsia"/>
          <w:sz w:val="32"/>
          <w:szCs w:val="32"/>
        </w:rPr>
        <w:t>13890341373</w:t>
      </w:r>
    </w:p>
    <w:p w:rsidR="00134BB8" w:rsidRPr="00027731" w:rsidRDefault="00134BB8" w:rsidP="00027731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34BB8" w:rsidRPr="00027731" w:rsidRDefault="0095589F" w:rsidP="0002773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7731">
        <w:rPr>
          <w:rFonts w:ascii="仿宋_GB2312" w:eastAsia="仿宋_GB2312" w:hint="eastAsia"/>
          <w:sz w:val="32"/>
          <w:szCs w:val="32"/>
        </w:rPr>
        <w:t>附件：会议议程</w:t>
      </w:r>
    </w:p>
    <w:p w:rsidR="00134BB8" w:rsidRDefault="00134BB8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134BB8" w:rsidRDefault="00134BB8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134BB8" w:rsidRDefault="0095589F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134BB8" w:rsidRDefault="0095589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23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134BB8" w:rsidRDefault="00134BB8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4BB8" w:rsidRDefault="00134BB8">
      <w:pPr>
        <w:pStyle w:val="ae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4BB8" w:rsidRDefault="00134BB8">
      <w:pPr>
        <w:pStyle w:val="ae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34BB8" w:rsidRDefault="00134BB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027731" w:rsidRDefault="00027731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34BB8" w:rsidRDefault="00134BB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34BB8" w:rsidRDefault="0095589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134BB8" w:rsidRPr="00027731" w:rsidRDefault="0095589F">
      <w:pPr>
        <w:spacing w:before="133" w:line="192" w:lineRule="auto"/>
        <w:rPr>
          <w:rFonts w:ascii="黑体" w:eastAsia="黑体" w:hAnsi="黑体"/>
          <w:spacing w:val="-3"/>
          <w:sz w:val="32"/>
          <w:szCs w:val="32"/>
        </w:rPr>
      </w:pPr>
      <w:r w:rsidRPr="00027731">
        <w:rPr>
          <w:rFonts w:ascii="黑体" w:eastAsia="黑体" w:hAnsi="黑体"/>
          <w:spacing w:val="-3"/>
          <w:sz w:val="32"/>
          <w:szCs w:val="32"/>
        </w:rPr>
        <w:lastRenderedPageBreak/>
        <w:t>附件</w:t>
      </w:r>
    </w:p>
    <w:p w:rsidR="00027731" w:rsidRPr="00027731" w:rsidRDefault="0095589F" w:rsidP="00027731">
      <w:pPr>
        <w:jc w:val="center"/>
        <w:rPr>
          <w:rFonts w:ascii="方正小标宋简体" w:eastAsia="方正小标宋简体" w:hAnsi="黑体" w:cs="黑体" w:hint="eastAsia"/>
          <w:spacing w:val="8"/>
          <w:sz w:val="44"/>
          <w:szCs w:val="44"/>
        </w:rPr>
      </w:pPr>
      <w:r w:rsidRPr="00027731">
        <w:rPr>
          <w:rFonts w:ascii="方正小标宋简体" w:eastAsia="方正小标宋简体" w:hAnsi="黑体" w:cs="黑体" w:hint="eastAsia"/>
          <w:spacing w:val="8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26"/>
        <w:tblOverlap w:val="never"/>
        <w:tblW w:w="100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97"/>
        <w:gridCol w:w="2005"/>
        <w:gridCol w:w="1710"/>
        <w:gridCol w:w="614"/>
        <w:gridCol w:w="2739"/>
        <w:gridCol w:w="1098"/>
      </w:tblGrid>
      <w:tr w:rsidR="00134BB8" w:rsidTr="00027731">
        <w:trPr>
          <w:trHeight w:val="696"/>
          <w:jc w:val="center"/>
        </w:trPr>
        <w:tc>
          <w:tcPr>
            <w:tcW w:w="3902" w:type="dxa"/>
            <w:gridSpan w:val="2"/>
            <w:tcBorders>
              <w:bottom w:val="single" w:sz="4" w:space="0" w:color="auto"/>
            </w:tcBorders>
          </w:tcPr>
          <w:p w:rsidR="00134BB8" w:rsidRDefault="0095589F">
            <w:pPr>
              <w:spacing w:before="207" w:line="222" w:lineRule="auto"/>
              <w:ind w:left="1692"/>
              <w:rPr>
                <w:rFonts w:ascii="黑体" w:eastAsia="黑体" w:hAnsi="黑体" w:cs="黑体"/>
                <w:spacing w:val="-6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6"/>
                <w:sz w:val="32"/>
                <w:szCs w:val="32"/>
              </w:rPr>
              <w:t>时间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34BB8" w:rsidRDefault="0095589F">
            <w:pPr>
              <w:spacing w:before="207" w:line="220" w:lineRule="auto"/>
              <w:ind w:left="616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内容</w:t>
            </w:r>
          </w:p>
        </w:tc>
        <w:tc>
          <w:tcPr>
            <w:tcW w:w="4451" w:type="dxa"/>
            <w:gridSpan w:val="3"/>
            <w:tcBorders>
              <w:bottom w:val="single" w:sz="4" w:space="0" w:color="auto"/>
            </w:tcBorders>
          </w:tcPr>
          <w:p w:rsidR="00134BB8" w:rsidRDefault="00027731">
            <w:pPr>
              <w:spacing w:before="207" w:line="220" w:lineRule="auto"/>
              <w:ind w:left="1464"/>
              <w:rPr>
                <w:rFonts w:ascii="黑体" w:eastAsia="黑体" w:hAnsi="黑体" w:cs="黑体"/>
                <w:spacing w:val="-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2"/>
                <w:sz w:val="32"/>
                <w:szCs w:val="32"/>
              </w:rPr>
              <w:t>授课人</w:t>
            </w:r>
            <w:r w:rsidR="0095589F">
              <w:rPr>
                <w:rFonts w:ascii="黑体" w:eastAsia="黑体" w:hAnsi="黑体" w:cs="黑体" w:hint="eastAsia"/>
                <w:spacing w:val="-2"/>
                <w:sz w:val="32"/>
                <w:szCs w:val="32"/>
              </w:rPr>
              <w:t>/</w:t>
            </w:r>
            <w:r w:rsidR="0095589F">
              <w:rPr>
                <w:rFonts w:ascii="黑体" w:eastAsia="黑体" w:hAnsi="黑体" w:cs="黑体" w:hint="eastAsia"/>
                <w:spacing w:val="-2"/>
                <w:sz w:val="32"/>
                <w:szCs w:val="32"/>
              </w:rPr>
              <w:t>主持人</w:t>
            </w:r>
          </w:p>
        </w:tc>
      </w:tr>
      <w:tr w:rsidR="00134BB8" w:rsidTr="00027731">
        <w:trPr>
          <w:cantSplit/>
          <w:trHeight w:val="692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  <w:p w:rsidR="00134BB8" w:rsidRPr="00027731" w:rsidRDefault="0095589F">
            <w:pPr>
              <w:spacing w:before="91" w:line="220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10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月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11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2" w:line="236" w:lineRule="auto"/>
              <w:ind w:left="288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13:30-14:00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027731">
            <w:pPr>
              <w:spacing w:before="202" w:line="219" w:lineRule="auto"/>
              <w:ind w:left="193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报到</w:t>
            </w:r>
          </w:p>
        </w:tc>
      </w:tr>
      <w:tr w:rsidR="00134BB8" w:rsidTr="00027731">
        <w:trPr>
          <w:cantSplit/>
          <w:trHeight w:val="692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pStyle w:val="TableText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3" w:line="236" w:lineRule="auto"/>
              <w:ind w:left="288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14:00-14:10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会议致辞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3" w:line="221" w:lineRule="auto"/>
              <w:ind w:left="1619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邹昆</w:t>
            </w:r>
          </w:p>
        </w:tc>
      </w:tr>
      <w:tr w:rsidR="00134BB8" w:rsidTr="00027731">
        <w:trPr>
          <w:cantSplit/>
          <w:trHeight w:val="1321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14:10-15:00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颈性眩晕小针刀治疗临床体会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雅安市中医医院</w:t>
            </w:r>
          </w:p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张泽学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主任中医师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邹昆</w:t>
            </w:r>
          </w:p>
        </w:tc>
      </w:tr>
      <w:tr w:rsidR="00134BB8" w:rsidTr="00027731">
        <w:trPr>
          <w:cantSplit/>
          <w:trHeight w:val="1702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15:00-15:50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中医导引术在治未病中的应用探讨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仁寿县中医医院</w:t>
            </w:r>
          </w:p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徐天树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主任中医师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邹昆</w:t>
            </w:r>
          </w:p>
        </w:tc>
      </w:tr>
      <w:tr w:rsidR="00134BB8" w:rsidTr="00027731">
        <w:trPr>
          <w:cantSplit/>
          <w:trHeight w:val="1267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15:50-16:40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浅谈引火归元干预失眠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027731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眉山市</w:t>
            </w:r>
            <w:r w:rsidR="0095589F"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彭山区中医医院</w:t>
            </w:r>
          </w:p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邹昆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主任中医师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黄慧</w:t>
            </w:r>
          </w:p>
        </w:tc>
      </w:tr>
      <w:tr w:rsidR="00134BB8" w:rsidTr="00027731">
        <w:trPr>
          <w:cantSplit/>
          <w:trHeight w:val="1493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16:40-17:30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4"/>
                <w:szCs w:val="28"/>
              </w:rPr>
              <w:t>从气机升降出入视角谈失眠的中医诊治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027731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眉山市</w:t>
            </w:r>
            <w:r w:rsidR="0095589F"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彭山区中医医院</w:t>
            </w:r>
          </w:p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黄慧</w:t>
            </w:r>
            <w:r w:rsidR="00027731"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 xml:space="preserve">  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副</w:t>
            </w: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主任中医师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ind w:firstLineChars="100" w:firstLine="266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邹昆</w:t>
            </w:r>
          </w:p>
        </w:tc>
      </w:tr>
      <w:tr w:rsidR="00134BB8" w:rsidTr="00027731">
        <w:trPr>
          <w:cantSplit/>
          <w:trHeight w:val="706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134BB8">
            <w:pPr>
              <w:spacing w:before="204" w:line="219" w:lineRule="auto"/>
              <w:ind w:left="607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8" w:rsidRPr="00027731" w:rsidRDefault="0095589F">
            <w:pPr>
              <w:spacing w:before="204" w:line="219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17:30-18:00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B8" w:rsidRPr="00027731" w:rsidRDefault="0095589F">
            <w:pPr>
              <w:spacing w:before="204" w:line="219" w:lineRule="auto"/>
              <w:ind w:leftChars="289" w:left="607" w:firstLineChars="196" w:firstLine="521"/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</w:pPr>
            <w:r w:rsidRPr="00027731">
              <w:rPr>
                <w:rFonts w:ascii="仿宋_GB2312" w:eastAsia="仿宋_GB2312" w:hAnsi="仿宋_GB2312" w:cs="仿宋_GB2312" w:hint="eastAsia"/>
                <w:color w:val="000000" w:themeColor="text1"/>
                <w:spacing w:val="-7"/>
                <w:sz w:val="28"/>
                <w:szCs w:val="28"/>
              </w:rPr>
              <w:t>会议结束扫码时间</w:t>
            </w:r>
          </w:p>
        </w:tc>
      </w:tr>
    </w:tbl>
    <w:p w:rsidR="00134BB8" w:rsidRDefault="00134BB8">
      <w:pPr>
        <w:rPr>
          <w:rFonts w:ascii="仿宋_GB2312" w:eastAsia="仿宋_GB2312" w:hAnsi="仿宋_GB2312" w:cs="仿宋_GB2312"/>
          <w:spacing w:val="-7"/>
          <w:sz w:val="28"/>
          <w:szCs w:val="28"/>
        </w:rPr>
      </w:pPr>
      <w:bookmarkStart w:id="0" w:name="_GoBack"/>
      <w:bookmarkEnd w:id="0"/>
    </w:p>
    <w:sectPr w:rsidR="00134BB8" w:rsidSect="00134BB8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9F" w:rsidRDefault="0095589F" w:rsidP="00134BB8">
      <w:r>
        <w:separator/>
      </w:r>
    </w:p>
  </w:endnote>
  <w:endnote w:type="continuationSeparator" w:id="1">
    <w:p w:rsidR="0095589F" w:rsidRDefault="0095589F" w:rsidP="0013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B8" w:rsidRDefault="00134BB8">
    <w:pPr>
      <w:pStyle w:val="a7"/>
      <w:framePr w:wrap="around" w:vAnchor="text" w:hAnchor="margin" w:xAlign="outside" w:y="1"/>
      <w:rPr>
        <w:rStyle w:val="ac"/>
        <w:rFonts w:ascii="仿宋_GB2312" w:eastAsia="仿宋_GB2312" w:cs="Times New Roman"/>
        <w:sz w:val="32"/>
        <w:szCs w:val="32"/>
      </w:rPr>
    </w:pPr>
    <w:r>
      <w:rPr>
        <w:rStyle w:val="ac"/>
        <w:rFonts w:ascii="仿宋_GB2312" w:eastAsia="仿宋_GB2312" w:cs="仿宋_GB2312"/>
        <w:sz w:val="32"/>
        <w:szCs w:val="32"/>
      </w:rPr>
      <w:fldChar w:fldCharType="begin"/>
    </w:r>
    <w:r w:rsidR="0095589F">
      <w:rPr>
        <w:rStyle w:val="ac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c"/>
        <w:rFonts w:ascii="仿宋_GB2312" w:eastAsia="仿宋_GB2312" w:cs="仿宋_GB2312"/>
        <w:sz w:val="32"/>
        <w:szCs w:val="32"/>
      </w:rPr>
      <w:fldChar w:fldCharType="separate"/>
    </w:r>
    <w:r w:rsidR="00027731">
      <w:rPr>
        <w:rStyle w:val="ac"/>
        <w:rFonts w:ascii="仿宋_GB2312" w:eastAsia="仿宋_GB2312" w:cs="仿宋_GB2312"/>
        <w:noProof/>
        <w:sz w:val="32"/>
        <w:szCs w:val="32"/>
      </w:rPr>
      <w:t>- 3 -</w:t>
    </w:r>
    <w:r>
      <w:rPr>
        <w:rStyle w:val="ac"/>
        <w:rFonts w:ascii="仿宋_GB2312" w:eastAsia="仿宋_GB2312" w:cs="仿宋_GB2312"/>
        <w:sz w:val="32"/>
        <w:szCs w:val="32"/>
      </w:rPr>
      <w:fldChar w:fldCharType="end"/>
    </w:r>
  </w:p>
  <w:p w:rsidR="00134BB8" w:rsidRDefault="00134BB8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9F" w:rsidRDefault="0095589F" w:rsidP="00134BB8">
      <w:r>
        <w:separator/>
      </w:r>
    </w:p>
  </w:footnote>
  <w:footnote w:type="continuationSeparator" w:id="1">
    <w:p w:rsidR="0095589F" w:rsidRDefault="0095589F" w:rsidP="0013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B8" w:rsidRDefault="00134BB8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B8" w:rsidRDefault="00134BB8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DFD1"/>
    <w:multiLevelType w:val="singleLevel"/>
    <w:tmpl w:val="4D3DDF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27731"/>
    <w:rsid w:val="0009647A"/>
    <w:rsid w:val="000B4FA4"/>
    <w:rsid w:val="000C25B2"/>
    <w:rsid w:val="000F3B6C"/>
    <w:rsid w:val="001051C6"/>
    <w:rsid w:val="00133D39"/>
    <w:rsid w:val="00134BB8"/>
    <w:rsid w:val="00152071"/>
    <w:rsid w:val="0015672C"/>
    <w:rsid w:val="001B46A0"/>
    <w:rsid w:val="001D6C26"/>
    <w:rsid w:val="001E4FB0"/>
    <w:rsid w:val="00260C26"/>
    <w:rsid w:val="00290658"/>
    <w:rsid w:val="002E7E7D"/>
    <w:rsid w:val="00334343"/>
    <w:rsid w:val="003827A9"/>
    <w:rsid w:val="003856FE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5589F"/>
    <w:rsid w:val="0096358D"/>
    <w:rsid w:val="00973124"/>
    <w:rsid w:val="009A206D"/>
    <w:rsid w:val="009A46BC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962305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7D96C64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D6E6896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0C299E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284021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A9D5A71"/>
    <w:rsid w:val="4B245A16"/>
    <w:rsid w:val="4B797EE4"/>
    <w:rsid w:val="4BCA525C"/>
    <w:rsid w:val="4C2D0CA0"/>
    <w:rsid w:val="4C404F05"/>
    <w:rsid w:val="4C5B7285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13151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90E3F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134BB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134BB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134BB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027731"/>
    <w:pPr>
      <w:spacing w:before="204" w:line="600" w:lineRule="exact"/>
      <w:ind w:left="666"/>
    </w:pPr>
    <w:rPr>
      <w:rFonts w:ascii="仿宋_GB2312" w:eastAsia="仿宋_GB2312" w:hAnsi="仿宋_GB2312" w:cs="仿宋_GB2312"/>
      <w:sz w:val="32"/>
      <w:szCs w:val="32"/>
    </w:rPr>
  </w:style>
  <w:style w:type="paragraph" w:styleId="a4">
    <w:name w:val="Plain Text"/>
    <w:basedOn w:val="a"/>
    <w:autoRedefine/>
    <w:qFormat/>
    <w:rsid w:val="00134BB8"/>
    <w:rPr>
      <w:rFonts w:ascii="宋体" w:cs="宋体"/>
    </w:rPr>
  </w:style>
  <w:style w:type="paragraph" w:styleId="a5">
    <w:name w:val="Date"/>
    <w:basedOn w:val="a"/>
    <w:next w:val="a"/>
    <w:autoRedefine/>
    <w:qFormat/>
    <w:rsid w:val="00134BB8"/>
    <w:pPr>
      <w:ind w:leftChars="2500" w:left="2500"/>
    </w:pPr>
  </w:style>
  <w:style w:type="paragraph" w:styleId="a6">
    <w:name w:val="Balloon Text"/>
    <w:basedOn w:val="a"/>
    <w:link w:val="Char"/>
    <w:uiPriority w:val="99"/>
    <w:semiHidden/>
    <w:unhideWhenUsed/>
    <w:qFormat/>
    <w:rsid w:val="00134BB8"/>
    <w:rPr>
      <w:sz w:val="18"/>
      <w:szCs w:val="18"/>
    </w:rPr>
  </w:style>
  <w:style w:type="paragraph" w:styleId="a7">
    <w:name w:val="footer"/>
    <w:basedOn w:val="a"/>
    <w:autoRedefine/>
    <w:qFormat/>
    <w:rsid w:val="0013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13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able of figures"/>
    <w:basedOn w:val="a"/>
    <w:next w:val="a"/>
    <w:qFormat/>
    <w:rsid w:val="00134BB8"/>
    <w:pPr>
      <w:ind w:leftChars="200" w:left="200" w:hangingChars="200" w:hanging="200"/>
    </w:pPr>
    <w:rPr>
      <w:rFonts w:eastAsia="仿宋_GB2312"/>
      <w:sz w:val="32"/>
    </w:rPr>
  </w:style>
  <w:style w:type="paragraph" w:styleId="aa">
    <w:name w:val="Normal (Web)"/>
    <w:basedOn w:val="a"/>
    <w:autoRedefine/>
    <w:qFormat/>
    <w:rsid w:val="00134BB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autoRedefine/>
    <w:qFormat/>
    <w:rsid w:val="00134B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autoRedefine/>
    <w:qFormat/>
    <w:rsid w:val="00134BB8"/>
  </w:style>
  <w:style w:type="character" w:styleId="ad">
    <w:name w:val="Hyperlink"/>
    <w:basedOn w:val="a0"/>
    <w:autoRedefine/>
    <w:qFormat/>
    <w:rsid w:val="00134BB8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134BB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134BB8"/>
  </w:style>
  <w:style w:type="paragraph" w:customStyle="1" w:styleId="Bodytext2">
    <w:name w:val="Body text|2"/>
    <w:basedOn w:val="a"/>
    <w:autoRedefine/>
    <w:qFormat/>
    <w:rsid w:val="00134BB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134BB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134BB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134BB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134BB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134BB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e">
    <w:name w:val="List Paragraph"/>
    <w:basedOn w:val="a"/>
    <w:autoRedefine/>
    <w:uiPriority w:val="34"/>
    <w:qFormat/>
    <w:rsid w:val="00134BB8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134BB8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134BB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无"/>
    <w:autoRedefine/>
    <w:qFormat/>
    <w:rsid w:val="00134BB8"/>
  </w:style>
  <w:style w:type="paragraph" w:customStyle="1" w:styleId="p0">
    <w:name w:val="p0"/>
    <w:basedOn w:val="a"/>
    <w:qFormat/>
    <w:rsid w:val="00134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134BB8"/>
    <w:rPr>
      <w:rFonts w:ascii="Calibri" w:hAnsi="Calibri" w:cs="Calibr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134BB8"/>
    <w:rPr>
      <w:rFonts w:ascii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134B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</Words>
  <Characters>709</Characters>
  <Application>Microsoft Office Word</Application>
  <DocSecurity>0</DocSecurity>
  <Lines>5</Lines>
  <Paragraphs>1</Paragraphs>
  <ScaleCrop>false</ScaleCrop>
  <Company>user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19</cp:revision>
  <cp:lastPrinted>2024-08-15T01:41:00Z</cp:lastPrinted>
  <dcterms:created xsi:type="dcterms:W3CDTF">2024-01-19T03:19:00Z</dcterms:created>
  <dcterms:modified xsi:type="dcterms:W3CDTF">2024-09-23T05:55:00Z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649F447AF09F43C483B9967307F0D2AA_13</vt:lpwstr>
  </property>
</Properties>
</file>