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hint="eastAsia" w:ascii="方正小标宋简体" w:eastAsia="方正小标宋简体" w:cs="方正小标宋简体"/>
          <w:color w:val="FF0000"/>
          <w:w w:val="80"/>
          <w:sz w:val="130"/>
          <w:szCs w:val="130"/>
        </w:rPr>
        <w:t>眉山市医学会文件</w:t>
      </w:r>
    </w:p>
    <w:p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眉医学会〔2024〕153号</w:t>
      </w:r>
    </w:p>
    <w:p>
      <w:pPr>
        <w:pStyle w:val="6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pict>
          <v:line id="直线 1 2" o:spid="_x0000_s1026" o:spt="20" style="position:absolute;left:0pt;margin-left:-3.85pt;margin-top:9pt;height:0pt;width:449.95pt;z-index:251659264;mso-width-relative:page;mso-height-relative:page;" stroked="t" coordsize="21600,21600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FW3G1QAAAAgBAAAPAAAAAAAAAAEAIAAAACIAAABkcnMvZG93bnJldi54bWxQSwECFAAUAAAA&#10;CACHTuJAjQ7dQvEBAADsAwAADgAAAAAAAAABACAAAAAkAQAAZHJzL2Uyb0RvYy54bWxQSwUGAAAA&#10;AAYABgBZAQAAhwUAAAAA&#10;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  <w:lang w:val="zh-TW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zh-TW"/>
        </w:rPr>
        <w:t>眉山市医学会</w:t>
      </w:r>
    </w:p>
    <w:p>
      <w:pPr>
        <w:spacing w:line="600" w:lineRule="exact"/>
        <w:ind w:left="2200" w:hanging="2200" w:hangingChars="500"/>
        <w:rPr>
          <w:rFonts w:ascii="方正小标宋简体" w:hAnsi="Times New Roman" w:eastAsia="方正小标宋简体" w:cs="Times New Roman"/>
          <w:bCs/>
          <w:sz w:val="44"/>
          <w:szCs w:val="44"/>
          <w:lang w:val="zh-TW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zh-TW" w:eastAsia="zh-TW"/>
        </w:rPr>
        <w:t>关于举办</w:t>
      </w:r>
      <w:r>
        <w:rPr>
          <w:rFonts w:ascii="Times New Roman" w:hAnsi="Times New Roman" w:eastAsia="方正小标宋简体" w:cs="Times New Roman"/>
          <w:sz w:val="44"/>
          <w:szCs w:val="44"/>
        </w:rPr>
        <w:t>省继教项目</w:t>
      </w:r>
      <w:r>
        <w:rPr>
          <w:rFonts w:ascii="方正小标宋简体" w:hAnsi="Times New Roman" w:eastAsia="方正小标宋简体" w:cs="Times New Roman"/>
          <w:bCs/>
          <w:sz w:val="44"/>
          <w:szCs w:val="44"/>
          <w:lang w:val="zh-TW" w:eastAsia="zh-TW"/>
        </w:rPr>
        <w:t>《退行性关节疾病最新治疗进展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zh-TW"/>
        </w:rPr>
        <w:t>学术</w:t>
      </w:r>
      <w:r>
        <w:rPr>
          <w:rFonts w:ascii="方正小标宋简体" w:hAnsi="Times New Roman" w:eastAsia="方正小标宋简体" w:cs="Times New Roman"/>
          <w:bCs/>
          <w:sz w:val="44"/>
          <w:szCs w:val="44"/>
          <w:lang w:val="zh-TW" w:eastAsia="zh-TW"/>
        </w:rPr>
        <w:t>会》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zh-TW"/>
        </w:rPr>
        <w:t>的通知</w:t>
      </w: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  <w:lang w:val="zh-TW" w:eastAsia="zh-TW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各县（区）医学会，团体会员单位：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为了让基层医务人员了解骨科退行性关节疾病诊疗技术新进展，规范退行性关节疾病的诊治，提高全域骨科</w:t>
      </w:r>
      <w:r>
        <w:rPr>
          <w:rFonts w:hint="eastAsia" w:ascii="仿宋_GB2312" w:hAnsi="仿宋_GB2312" w:eastAsia="仿宋_GB2312" w:cs="仿宋_GB2312"/>
          <w:sz w:val="32"/>
          <w:szCs w:val="32"/>
        </w:rPr>
        <w:t>医务</w:t>
      </w:r>
      <w:r>
        <w:rPr>
          <w:rFonts w:ascii="仿宋_GB2312" w:hAnsi="仿宋_GB2312" w:eastAsia="仿宋_GB2312" w:cs="仿宋_GB2312"/>
          <w:sz w:val="32"/>
          <w:szCs w:val="32"/>
        </w:rPr>
        <w:t>人员的诊疗水平，增进骨科诊治相关专业医务人员学术交流，由仁寿县人民医院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举</w:t>
      </w:r>
      <w:r>
        <w:rPr>
          <w:rFonts w:ascii="仿宋_GB2312" w:hAnsi="仿宋_GB2312" w:eastAsia="仿宋_GB2312" w:cs="仿宋_GB2312"/>
          <w:sz w:val="32"/>
          <w:szCs w:val="32"/>
        </w:rPr>
        <w:t>办的省级继续医学教育项目（项目编号：24-021-04071024）《退行性关节疾病最新治疗进展</w:t>
      </w:r>
      <w:r>
        <w:rPr>
          <w:rFonts w:hint="eastAsia" w:ascii="仿宋_GB2312" w:hAnsi="仿宋_GB2312" w:eastAsia="仿宋_GB2312" w:cs="仿宋_GB2312"/>
          <w:sz w:val="32"/>
          <w:szCs w:val="32"/>
        </w:rPr>
        <w:t>学术</w:t>
      </w:r>
      <w:r>
        <w:rPr>
          <w:rFonts w:ascii="仿宋_GB2312" w:hAnsi="仿宋_GB2312" w:eastAsia="仿宋_GB2312" w:cs="仿宋_GB2312"/>
          <w:sz w:val="32"/>
          <w:szCs w:val="32"/>
        </w:rPr>
        <w:t>会》，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定于</w:t>
      </w:r>
      <w:r>
        <w:rPr>
          <w:rFonts w:ascii="仿宋_GB2312" w:hAnsi="仿宋_GB2312" w:eastAsia="仿宋_GB2312" w:cs="仿宋_GB2312"/>
          <w:sz w:val="32"/>
          <w:szCs w:val="32"/>
        </w:rPr>
        <w:t>近期召开。现将有关事项通知如下：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一、会议时间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2024年9月21日（星期六）8:30-8:50报到，8:50正式开会。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二、会议地点</w:t>
      </w:r>
    </w:p>
    <w:p>
      <w:pPr>
        <w:spacing w:line="600" w:lineRule="exact"/>
        <w:ind w:firstLine="632" w:firstLineChars="200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>仁寿县人民医院仁和厅。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三、参会对象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全市各级医疗卫生机构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医务</w:t>
      </w:r>
      <w:r>
        <w:rPr>
          <w:rFonts w:ascii="仿宋_GB2312" w:hAnsi="仿宋_GB2312" w:eastAsia="仿宋_GB2312" w:cs="仿宋_GB2312"/>
          <w:sz w:val="32"/>
          <w:szCs w:val="32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四、会议内</w:t>
      </w:r>
      <w:bookmarkStart w:id="1" w:name="_GoBack"/>
      <w:r>
        <w:rPr>
          <w:rFonts w:hint="eastAsia" w:ascii="黑体" w:hAnsi="黑体" w:eastAsia="黑体" w:cs="黑体"/>
          <w:sz w:val="32"/>
          <w:szCs w:val="32"/>
        </w:rPr>
        <w:t>容</w:t>
      </w:r>
    </w:p>
    <w:tbl>
      <w:tblPr>
        <w:tblStyle w:val="13"/>
        <w:tblW w:w="8773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664"/>
        <w:gridCol w:w="3592"/>
        <w:gridCol w:w="1432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ind w:firstLine="2880" w:firstLineChars="1200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会议议程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会议时间</w:t>
            </w: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会议内容 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授课人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Style w:val="32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主持人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08：30-08：50</w:t>
            </w:r>
          </w:p>
        </w:tc>
        <w:tc>
          <w:tcPr>
            <w:tcW w:w="6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签到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08：50-09：00</w:t>
            </w: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领导致辞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仁寿县人民医院院领导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Style w:val="32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范勇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09：00-09：10</w:t>
            </w: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市医学会领导致辞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范勇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09：10-10：10</w:t>
            </w: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基于“损伤控制外科”理念聚焦“抗生素骨水泥”技术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黄富国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范勇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10：10-11：10</w:t>
            </w: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THA术后慢性骨盆不连续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康鹏德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范勇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11：10-12：10</w:t>
            </w: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严重膝关节畸形的关节置换——基于DRG模式下的假体选择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杨飞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范勇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12：20-13：00</w:t>
            </w:r>
          </w:p>
        </w:tc>
        <w:tc>
          <w:tcPr>
            <w:tcW w:w="6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午餐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13：00-14：00</w:t>
            </w: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膝关节痛的病因及临床诊断思路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鲁晓波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杨飞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14：00-15：00</w:t>
            </w: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老年骨性关节炎的保膝治疗单髁置换的病例选择及疗效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万永鲜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杨飞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15：00-16：00</w:t>
            </w: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ilizarov支架于马蹄内翻足治疗中的使用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范勇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杨飞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16：00-16：30</w:t>
            </w:r>
          </w:p>
        </w:tc>
        <w:tc>
          <w:tcPr>
            <w:tcW w:w="6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签出</w:t>
            </w:r>
          </w:p>
        </w:tc>
      </w:tr>
    </w:tbl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</w:t>
      </w:r>
      <w:bookmarkEnd w:id="1"/>
      <w:r>
        <w:rPr>
          <w:rFonts w:hint="eastAsia" w:ascii="黑体" w:hAnsi="黑体" w:eastAsia="黑体" w:cs="黑体"/>
          <w:sz w:val="32"/>
          <w:szCs w:val="32"/>
        </w:rPr>
        <w:t>、其他事项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ascii="仿宋_GB2312" w:hAnsi="仿宋_GB2312" w:eastAsia="仿宋_GB2312" w:cs="仿宋_GB2312"/>
          <w:sz w:val="32"/>
          <w:szCs w:val="32"/>
        </w:rPr>
        <w:t>请参会人员提前下载易学酷APP，正确填写个人身份信息，完成认证，在培训开始前15分钟提前签到。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ascii="仿宋_GB2312" w:hAnsi="仿宋_GB2312" w:eastAsia="仿宋_GB2312" w:cs="仿宋_GB2312"/>
          <w:sz w:val="32"/>
          <w:szCs w:val="32"/>
        </w:rPr>
        <w:t>本次培训实行线下考勤制度，全程参加培训，培训结束后完成满意度调查和培训考核后方可获得省级Ⅰ类学分2分。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ascii="仿宋_GB2312" w:hAnsi="仿宋_GB2312" w:eastAsia="仿宋_GB2312" w:cs="仿宋_GB2312"/>
          <w:sz w:val="32"/>
          <w:szCs w:val="32"/>
        </w:rPr>
        <w:t>本次参会名额有限制，满额后不再扫码签到。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</w:t>
      </w:r>
      <w:r>
        <w:rPr>
          <w:rFonts w:ascii="仿宋_GB2312" w:hAnsi="仿宋_GB2312" w:eastAsia="仿宋_GB2312" w:cs="仿宋_GB2312"/>
          <w:sz w:val="32"/>
          <w:szCs w:val="32"/>
        </w:rPr>
        <w:t>同一时间段仅可参加一个继教培训，请勿重复报名，否则学分审核不能通过。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</w:t>
      </w:r>
      <w:r>
        <w:rPr>
          <w:rFonts w:ascii="仿宋_GB2312" w:hAnsi="仿宋_GB2312" w:eastAsia="仿宋_GB2312" w:cs="仿宋_GB2312"/>
          <w:sz w:val="32"/>
          <w:szCs w:val="32"/>
        </w:rPr>
        <w:t>本次培训免费，交通费自理。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六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报名方式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各医疗单位于9月</w:t>
      </w:r>
      <w:r>
        <w:rPr>
          <w:rFonts w:hint="eastAsia" w:ascii="仿宋_GB2312" w:hAnsi="仿宋_GB2312" w:eastAsia="仿宋_GB2312" w:cs="仿宋_GB2312"/>
          <w:sz w:val="32"/>
          <w:szCs w:val="32"/>
        </w:rPr>
        <w:t>18</w:t>
      </w:r>
      <w:r>
        <w:rPr>
          <w:rFonts w:ascii="仿宋_GB2312" w:hAnsi="仿宋_GB2312" w:eastAsia="仿宋_GB2312" w:cs="仿宋_GB2312"/>
          <w:sz w:val="32"/>
          <w:szCs w:val="32"/>
        </w:rPr>
        <w:t>日17：00前将参会人员名单发至邮箱：771363650@qq.com。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联系人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：</w:t>
      </w:r>
      <w:r>
        <w:rPr>
          <w:rFonts w:ascii="仿宋_GB2312" w:hAnsi="仿宋_GB2312" w:eastAsia="仿宋_GB2312" w:cs="仿宋_GB2312"/>
          <w:sz w:val="32"/>
          <w:szCs w:val="32"/>
        </w:rPr>
        <w:t>范勇18090089176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附件：</w:t>
      </w:r>
      <w:bookmarkStart w:id="0" w:name="OLE_LINK2"/>
      <w:r>
        <w:rPr>
          <w:rFonts w:ascii="仿宋_GB2312" w:hAnsi="仿宋_GB2312" w:eastAsia="仿宋_GB2312" w:cs="仿宋_GB2312"/>
          <w:sz w:val="32"/>
          <w:szCs w:val="32"/>
        </w:rPr>
        <w:t>参会人员回执表</w:t>
      </w:r>
      <w:bookmarkEnd w:id="0"/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ind w:firstLine="6400" w:firstLineChars="2000"/>
        <w:rPr>
          <w:rFonts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眉山市医学会</w:t>
      </w:r>
    </w:p>
    <w:p>
      <w:pPr>
        <w:spacing w:line="600" w:lineRule="exact"/>
        <w:ind w:firstLine="6240" w:firstLineChars="1950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2024年9月14日</w:t>
      </w:r>
    </w:p>
    <w:p>
      <w:pPr>
        <w:jc w:val="left"/>
        <w:rPr>
          <w:rFonts w:asciiTheme="minorEastAsia" w:hAnsiTheme="minorEastAsia" w:eastAsiaTheme="minorEastAsia" w:cstheme="minorEastAsia"/>
          <w:color w:val="333333"/>
          <w:shd w:val="clear" w:color="auto" w:fill="FFFFFF"/>
        </w:rPr>
      </w:pPr>
    </w:p>
    <w:p>
      <w:pPr>
        <w:jc w:val="left"/>
        <w:rPr>
          <w:rFonts w:asciiTheme="minorEastAsia" w:hAnsiTheme="minorEastAsia" w:eastAsiaTheme="minorEastAsia" w:cstheme="minorEastAsia"/>
          <w:color w:val="333333"/>
          <w:shd w:val="clear" w:color="auto" w:fill="FFFFFF"/>
        </w:rPr>
      </w:pPr>
    </w:p>
    <w:p>
      <w:pPr>
        <w:jc w:val="left"/>
        <w:rPr>
          <w:rFonts w:asciiTheme="minorEastAsia" w:hAnsiTheme="minorEastAsia" w:eastAsiaTheme="minorEastAsia" w:cstheme="minorEastAsia"/>
          <w:color w:val="333333"/>
          <w:shd w:val="clear" w:color="auto" w:fill="FFFFFF"/>
        </w:rPr>
      </w:pPr>
    </w:p>
    <w:p>
      <w:pPr>
        <w:jc w:val="left"/>
        <w:rPr>
          <w:rFonts w:asciiTheme="minorEastAsia" w:hAnsiTheme="minorEastAsia" w:eastAsiaTheme="minorEastAsia" w:cstheme="minorEastAsia"/>
          <w:color w:val="333333"/>
          <w:shd w:val="clear" w:color="auto" w:fill="FFFFFF"/>
        </w:rPr>
      </w:pPr>
    </w:p>
    <w:p>
      <w:pPr>
        <w:jc w:val="left"/>
        <w:rPr>
          <w:rFonts w:asciiTheme="minorEastAsia" w:hAnsiTheme="minorEastAsia" w:eastAsiaTheme="minorEastAsia" w:cstheme="minorEastAsia"/>
          <w:color w:val="333333"/>
          <w:shd w:val="clear" w:color="auto" w:fill="FFFFFF"/>
        </w:rPr>
      </w:pPr>
    </w:p>
    <w:p>
      <w:pPr>
        <w:jc w:val="left"/>
        <w:rPr>
          <w:rFonts w:asciiTheme="minorEastAsia" w:hAnsiTheme="minorEastAsia" w:eastAsiaTheme="minorEastAsia" w:cstheme="minorEastAsia"/>
          <w:color w:val="333333"/>
          <w:shd w:val="clear" w:color="auto" w:fill="FFFFFF"/>
        </w:rPr>
      </w:pPr>
    </w:p>
    <w:p>
      <w:pPr>
        <w:jc w:val="left"/>
        <w:rPr>
          <w:rFonts w:asciiTheme="minorEastAsia" w:hAnsiTheme="minorEastAsia" w:eastAsiaTheme="minorEastAsia" w:cstheme="minorEastAsia"/>
          <w:color w:val="333333"/>
          <w:shd w:val="clear" w:color="auto" w:fill="FFFFFF"/>
        </w:rPr>
      </w:pPr>
    </w:p>
    <w:p>
      <w:pPr>
        <w:pBdr>
          <w:top w:val="single" w:color="auto" w:sz="6" w:space="3"/>
          <w:bottom w:val="single" w:color="auto" w:sz="6" w:space="1"/>
        </w:pBdr>
        <w:spacing w:line="580" w:lineRule="exact"/>
        <w:ind w:firstLine="280" w:firstLineChars="10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眉山市医学会办公室                    2024年9月14日印发</w:t>
      </w:r>
    </w:p>
    <w:p>
      <w:pPr>
        <w:spacing w:line="560" w:lineRule="exact"/>
        <w:rPr>
          <w:rFonts w:ascii="Times New Roman" w:hAnsi="Times New Roman" w:eastAsia="黑体" w:cs="Times New Roman"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color w:val="000000"/>
          <w:sz w:val="28"/>
          <w:szCs w:val="28"/>
        </w:rPr>
        <w:t>附件：</w:t>
      </w:r>
    </w:p>
    <w:p>
      <w:pPr>
        <w:spacing w:afterLines="50" w:line="560" w:lineRule="exact"/>
        <w:jc w:val="center"/>
        <w:rPr>
          <w:rFonts w:ascii="方正小标宋简体" w:hAnsi="黑体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color w:val="000000"/>
          <w:sz w:val="44"/>
          <w:szCs w:val="44"/>
        </w:rPr>
        <w:t>参会人员回执表</w:t>
      </w:r>
    </w:p>
    <w:tbl>
      <w:tblPr>
        <w:tblStyle w:val="13"/>
        <w:tblW w:w="8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895"/>
        <w:gridCol w:w="198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2783"/>
        </w:tabs>
        <w:jc w:val="left"/>
      </w:pPr>
    </w:p>
    <w:sectPr>
      <w:headerReference r:id="rId3" w:type="default"/>
      <w:footerReference r:id="rId5" w:type="default"/>
      <w:headerReference r:id="rId4" w:type="even"/>
      <w:pgSz w:w="11906" w:h="16838"/>
      <w:pgMar w:top="1701" w:right="1474" w:bottom="1361" w:left="1588" w:header="851" w:footer="992" w:gutter="0"/>
      <w:pgNumType w:fmt="numberInDash"/>
      <w:cols w:space="720" w:num="1"/>
      <w:docGrid w:type="lines" w:linePitch="313" w:charSpace="1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xi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文泉驿微米黑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6"/>
        <w:rFonts w:ascii="仿宋_GB2312" w:eastAsia="仿宋_GB2312" w:cs="Times New Roman"/>
        <w:sz w:val="32"/>
        <w:szCs w:val="32"/>
      </w:rPr>
    </w:pPr>
    <w:r>
      <w:rPr>
        <w:rStyle w:val="16"/>
        <w:rFonts w:ascii="仿宋_GB2312" w:eastAsia="仿宋_GB2312" w:cs="仿宋_GB2312"/>
        <w:sz w:val="32"/>
        <w:szCs w:val="32"/>
      </w:rPr>
      <w:fldChar w:fldCharType="begin"/>
    </w:r>
    <w:r>
      <w:rPr>
        <w:rStyle w:val="16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16"/>
        <w:rFonts w:ascii="仿宋_GB2312" w:eastAsia="仿宋_GB2312" w:cs="仿宋_GB2312"/>
        <w:sz w:val="32"/>
        <w:szCs w:val="32"/>
      </w:rPr>
      <w:fldChar w:fldCharType="separate"/>
    </w:r>
    <w:r>
      <w:rPr>
        <w:rStyle w:val="16"/>
        <w:rFonts w:ascii="仿宋_GB2312" w:eastAsia="仿宋_GB2312" w:cs="仿宋_GB2312"/>
        <w:sz w:val="32"/>
        <w:szCs w:val="32"/>
      </w:rPr>
      <w:t>- 2 -</w:t>
    </w:r>
    <w:r>
      <w:rPr>
        <w:rStyle w:val="16"/>
        <w:rFonts w:ascii="仿宋_GB2312" w:eastAsia="仿宋_GB2312" w:cs="仿宋_GB2312"/>
        <w:sz w:val="32"/>
        <w:szCs w:val="32"/>
      </w:rPr>
      <w:fldChar w:fldCharType="end"/>
    </w:r>
  </w:p>
  <w:p>
    <w:pPr>
      <w:pStyle w:val="9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11"/>
  <w:drawingGridVerticalSpacing w:val="313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k3N2FkZTdkMjc0ZjNiMWI0ZDcyZThjY2JkNjk4NjAifQ=="/>
  </w:docVars>
  <w:rsids>
    <w:rsidRoot w:val="003827A9"/>
    <w:rsid w:val="00023B99"/>
    <w:rsid w:val="0009647A"/>
    <w:rsid w:val="000B4FA4"/>
    <w:rsid w:val="000C25B2"/>
    <w:rsid w:val="000F3B6C"/>
    <w:rsid w:val="001051C6"/>
    <w:rsid w:val="00107C0C"/>
    <w:rsid w:val="00133D39"/>
    <w:rsid w:val="00152071"/>
    <w:rsid w:val="0015672C"/>
    <w:rsid w:val="001B46A0"/>
    <w:rsid w:val="001D6C26"/>
    <w:rsid w:val="001E4FB0"/>
    <w:rsid w:val="00260C26"/>
    <w:rsid w:val="00290658"/>
    <w:rsid w:val="002E7E7D"/>
    <w:rsid w:val="00334343"/>
    <w:rsid w:val="00366051"/>
    <w:rsid w:val="003827A9"/>
    <w:rsid w:val="003B137A"/>
    <w:rsid w:val="003F3F5B"/>
    <w:rsid w:val="00413283"/>
    <w:rsid w:val="00434D30"/>
    <w:rsid w:val="00486043"/>
    <w:rsid w:val="00524871"/>
    <w:rsid w:val="00542AEC"/>
    <w:rsid w:val="0067722F"/>
    <w:rsid w:val="00687F90"/>
    <w:rsid w:val="0069566A"/>
    <w:rsid w:val="006B1DF5"/>
    <w:rsid w:val="006F06E3"/>
    <w:rsid w:val="007B30B9"/>
    <w:rsid w:val="007C3AF1"/>
    <w:rsid w:val="007E43D7"/>
    <w:rsid w:val="00806AD3"/>
    <w:rsid w:val="008175AE"/>
    <w:rsid w:val="00877000"/>
    <w:rsid w:val="00880D87"/>
    <w:rsid w:val="008D6BA5"/>
    <w:rsid w:val="0091471F"/>
    <w:rsid w:val="00931EBC"/>
    <w:rsid w:val="0096358D"/>
    <w:rsid w:val="00973124"/>
    <w:rsid w:val="009A206D"/>
    <w:rsid w:val="009A46BC"/>
    <w:rsid w:val="009B535F"/>
    <w:rsid w:val="009E6367"/>
    <w:rsid w:val="009F2509"/>
    <w:rsid w:val="00A766A7"/>
    <w:rsid w:val="00A83C7D"/>
    <w:rsid w:val="00A96FC4"/>
    <w:rsid w:val="00AA7C6B"/>
    <w:rsid w:val="00AC31FE"/>
    <w:rsid w:val="00AC3793"/>
    <w:rsid w:val="00B076EC"/>
    <w:rsid w:val="00B143B6"/>
    <w:rsid w:val="00B519E4"/>
    <w:rsid w:val="00B55E8B"/>
    <w:rsid w:val="00B64922"/>
    <w:rsid w:val="00B93544"/>
    <w:rsid w:val="00BC5842"/>
    <w:rsid w:val="00BC7921"/>
    <w:rsid w:val="00C207E1"/>
    <w:rsid w:val="00C2211F"/>
    <w:rsid w:val="00C43E8D"/>
    <w:rsid w:val="00CC63AE"/>
    <w:rsid w:val="00CD1F99"/>
    <w:rsid w:val="00CF2838"/>
    <w:rsid w:val="00CF4A41"/>
    <w:rsid w:val="00D004D3"/>
    <w:rsid w:val="00D0235B"/>
    <w:rsid w:val="00D05044"/>
    <w:rsid w:val="00D31072"/>
    <w:rsid w:val="00D55DFD"/>
    <w:rsid w:val="00D624F9"/>
    <w:rsid w:val="00DD4173"/>
    <w:rsid w:val="00DD46A5"/>
    <w:rsid w:val="00DE1638"/>
    <w:rsid w:val="00E34436"/>
    <w:rsid w:val="00EC736D"/>
    <w:rsid w:val="00ED3D39"/>
    <w:rsid w:val="00F2630F"/>
    <w:rsid w:val="00F36F6B"/>
    <w:rsid w:val="00F72886"/>
    <w:rsid w:val="00FB1FBA"/>
    <w:rsid w:val="00FD6C00"/>
    <w:rsid w:val="01565DA4"/>
    <w:rsid w:val="017E6F26"/>
    <w:rsid w:val="032559B3"/>
    <w:rsid w:val="033D2583"/>
    <w:rsid w:val="03656660"/>
    <w:rsid w:val="03B92498"/>
    <w:rsid w:val="03BA6E9B"/>
    <w:rsid w:val="03BD5AE4"/>
    <w:rsid w:val="03E868D9"/>
    <w:rsid w:val="04886557"/>
    <w:rsid w:val="04BC5D9C"/>
    <w:rsid w:val="05F86818"/>
    <w:rsid w:val="0606092B"/>
    <w:rsid w:val="067526A6"/>
    <w:rsid w:val="06DF1930"/>
    <w:rsid w:val="07886EB7"/>
    <w:rsid w:val="07974152"/>
    <w:rsid w:val="079C0106"/>
    <w:rsid w:val="080217A8"/>
    <w:rsid w:val="0810183A"/>
    <w:rsid w:val="09BC61D8"/>
    <w:rsid w:val="0A0F696E"/>
    <w:rsid w:val="0A2D3298"/>
    <w:rsid w:val="0B4162D1"/>
    <w:rsid w:val="0B416FFB"/>
    <w:rsid w:val="0B593298"/>
    <w:rsid w:val="0C9079FD"/>
    <w:rsid w:val="0C9C373F"/>
    <w:rsid w:val="0CDC04C7"/>
    <w:rsid w:val="0D186481"/>
    <w:rsid w:val="0EA578A0"/>
    <w:rsid w:val="0F6B6D3C"/>
    <w:rsid w:val="10452DA6"/>
    <w:rsid w:val="10E11F60"/>
    <w:rsid w:val="113626A1"/>
    <w:rsid w:val="11641C95"/>
    <w:rsid w:val="116857C0"/>
    <w:rsid w:val="118B7221"/>
    <w:rsid w:val="118E0AC0"/>
    <w:rsid w:val="128E5294"/>
    <w:rsid w:val="13286CF2"/>
    <w:rsid w:val="133B4C77"/>
    <w:rsid w:val="13645F7C"/>
    <w:rsid w:val="13937098"/>
    <w:rsid w:val="13FA068E"/>
    <w:rsid w:val="1506645D"/>
    <w:rsid w:val="15655FDB"/>
    <w:rsid w:val="1583041A"/>
    <w:rsid w:val="15A861C9"/>
    <w:rsid w:val="15E96C0C"/>
    <w:rsid w:val="16002AE1"/>
    <w:rsid w:val="1601638D"/>
    <w:rsid w:val="1638549E"/>
    <w:rsid w:val="16AD7F70"/>
    <w:rsid w:val="16BC60CF"/>
    <w:rsid w:val="17177859"/>
    <w:rsid w:val="17824C23"/>
    <w:rsid w:val="17886AC5"/>
    <w:rsid w:val="17AE47F4"/>
    <w:rsid w:val="17B52555"/>
    <w:rsid w:val="18153CE9"/>
    <w:rsid w:val="185A1510"/>
    <w:rsid w:val="18756535"/>
    <w:rsid w:val="194D32A5"/>
    <w:rsid w:val="198D1CE7"/>
    <w:rsid w:val="1A7564F2"/>
    <w:rsid w:val="1A96562F"/>
    <w:rsid w:val="1AB01AA7"/>
    <w:rsid w:val="1B542D7A"/>
    <w:rsid w:val="1B682381"/>
    <w:rsid w:val="1B7F1479"/>
    <w:rsid w:val="1BC7354C"/>
    <w:rsid w:val="1BEA0FE8"/>
    <w:rsid w:val="1C093B64"/>
    <w:rsid w:val="1C1C356B"/>
    <w:rsid w:val="1C4A7CD9"/>
    <w:rsid w:val="1D5968D7"/>
    <w:rsid w:val="1DBD1D18"/>
    <w:rsid w:val="1DEA52D0"/>
    <w:rsid w:val="1DF23EF0"/>
    <w:rsid w:val="1F8654CC"/>
    <w:rsid w:val="211803A6"/>
    <w:rsid w:val="213827F6"/>
    <w:rsid w:val="23CE7082"/>
    <w:rsid w:val="23FE3FEE"/>
    <w:rsid w:val="2423120F"/>
    <w:rsid w:val="24773635"/>
    <w:rsid w:val="24DB1E16"/>
    <w:rsid w:val="253A0C3C"/>
    <w:rsid w:val="261F3F85"/>
    <w:rsid w:val="26E65F5B"/>
    <w:rsid w:val="272C4BAB"/>
    <w:rsid w:val="27427E38"/>
    <w:rsid w:val="27B35BDB"/>
    <w:rsid w:val="27E2526A"/>
    <w:rsid w:val="28F96D0F"/>
    <w:rsid w:val="299A6286"/>
    <w:rsid w:val="29BE7332"/>
    <w:rsid w:val="2A047719"/>
    <w:rsid w:val="2AA349D0"/>
    <w:rsid w:val="2AD76BDC"/>
    <w:rsid w:val="2ADF1018"/>
    <w:rsid w:val="2B1C0A93"/>
    <w:rsid w:val="2B522706"/>
    <w:rsid w:val="2C365B84"/>
    <w:rsid w:val="2C4770C0"/>
    <w:rsid w:val="2CF021D7"/>
    <w:rsid w:val="2D502C75"/>
    <w:rsid w:val="2D8428C0"/>
    <w:rsid w:val="2D8E0F2E"/>
    <w:rsid w:val="2DB94CBF"/>
    <w:rsid w:val="2DFD4BAB"/>
    <w:rsid w:val="2E861045"/>
    <w:rsid w:val="2F2443BA"/>
    <w:rsid w:val="2F326AD7"/>
    <w:rsid w:val="2F511326"/>
    <w:rsid w:val="2F5B391E"/>
    <w:rsid w:val="303465E5"/>
    <w:rsid w:val="307F5D4C"/>
    <w:rsid w:val="30C61BCC"/>
    <w:rsid w:val="32193F7E"/>
    <w:rsid w:val="327A2C6E"/>
    <w:rsid w:val="32904240"/>
    <w:rsid w:val="3307027A"/>
    <w:rsid w:val="33BC72B7"/>
    <w:rsid w:val="33EC51E6"/>
    <w:rsid w:val="33FC5905"/>
    <w:rsid w:val="33FF032A"/>
    <w:rsid w:val="345D45F6"/>
    <w:rsid w:val="34724719"/>
    <w:rsid w:val="34C401D1"/>
    <w:rsid w:val="350E769E"/>
    <w:rsid w:val="356E638F"/>
    <w:rsid w:val="35FB40C6"/>
    <w:rsid w:val="35FC2FF4"/>
    <w:rsid w:val="361B02C4"/>
    <w:rsid w:val="36DC4A86"/>
    <w:rsid w:val="37EC5588"/>
    <w:rsid w:val="385E6B8E"/>
    <w:rsid w:val="38E24F5E"/>
    <w:rsid w:val="38EB6348"/>
    <w:rsid w:val="38FE3627"/>
    <w:rsid w:val="39094825"/>
    <w:rsid w:val="390F6E50"/>
    <w:rsid w:val="397D3044"/>
    <w:rsid w:val="39BA7DF4"/>
    <w:rsid w:val="39D524D5"/>
    <w:rsid w:val="39FC4F8E"/>
    <w:rsid w:val="3A9248CD"/>
    <w:rsid w:val="3AA20FB4"/>
    <w:rsid w:val="3B176FF3"/>
    <w:rsid w:val="3B585B17"/>
    <w:rsid w:val="3C7249B6"/>
    <w:rsid w:val="3D0221DE"/>
    <w:rsid w:val="3D2C7F69"/>
    <w:rsid w:val="3DA038E3"/>
    <w:rsid w:val="3E2C3D64"/>
    <w:rsid w:val="3EEC6CA2"/>
    <w:rsid w:val="40152228"/>
    <w:rsid w:val="40440562"/>
    <w:rsid w:val="4093139F"/>
    <w:rsid w:val="41214BFD"/>
    <w:rsid w:val="41584871"/>
    <w:rsid w:val="417B255F"/>
    <w:rsid w:val="4202058A"/>
    <w:rsid w:val="421C165A"/>
    <w:rsid w:val="425D0E63"/>
    <w:rsid w:val="43DE0B83"/>
    <w:rsid w:val="46B15594"/>
    <w:rsid w:val="47863A0C"/>
    <w:rsid w:val="47E70D3B"/>
    <w:rsid w:val="48291F0B"/>
    <w:rsid w:val="4835136C"/>
    <w:rsid w:val="48A56114"/>
    <w:rsid w:val="49557B3A"/>
    <w:rsid w:val="49B93C25"/>
    <w:rsid w:val="49D50B9E"/>
    <w:rsid w:val="4A5E657A"/>
    <w:rsid w:val="4A617A3B"/>
    <w:rsid w:val="4A68578C"/>
    <w:rsid w:val="4B245A16"/>
    <w:rsid w:val="4B797EE4"/>
    <w:rsid w:val="4BCA525C"/>
    <w:rsid w:val="4C2D0CA0"/>
    <w:rsid w:val="4C404F05"/>
    <w:rsid w:val="4C5B7285"/>
    <w:rsid w:val="4D183358"/>
    <w:rsid w:val="4E7C3473"/>
    <w:rsid w:val="4F4A531F"/>
    <w:rsid w:val="501A2F43"/>
    <w:rsid w:val="50C71A74"/>
    <w:rsid w:val="51BB2C46"/>
    <w:rsid w:val="51F223CA"/>
    <w:rsid w:val="52A80CDA"/>
    <w:rsid w:val="52BF7DD2"/>
    <w:rsid w:val="52C360E1"/>
    <w:rsid w:val="53582700"/>
    <w:rsid w:val="53C51418"/>
    <w:rsid w:val="53E61ABA"/>
    <w:rsid w:val="53F8359B"/>
    <w:rsid w:val="5434074B"/>
    <w:rsid w:val="54C3004D"/>
    <w:rsid w:val="54CA3B23"/>
    <w:rsid w:val="54E0475B"/>
    <w:rsid w:val="56FA587C"/>
    <w:rsid w:val="572F26D3"/>
    <w:rsid w:val="57F66044"/>
    <w:rsid w:val="580D1008"/>
    <w:rsid w:val="582B03E3"/>
    <w:rsid w:val="58AB5080"/>
    <w:rsid w:val="58BF28DA"/>
    <w:rsid w:val="59EC24A4"/>
    <w:rsid w:val="5A68181B"/>
    <w:rsid w:val="5B8027F4"/>
    <w:rsid w:val="5BC621D1"/>
    <w:rsid w:val="5BE400B6"/>
    <w:rsid w:val="5C384E7D"/>
    <w:rsid w:val="5D06319D"/>
    <w:rsid w:val="5D0B07E3"/>
    <w:rsid w:val="5D2E002E"/>
    <w:rsid w:val="5E624433"/>
    <w:rsid w:val="5F1871E8"/>
    <w:rsid w:val="5FF4555F"/>
    <w:rsid w:val="62397BA1"/>
    <w:rsid w:val="627B1F67"/>
    <w:rsid w:val="627F7BAF"/>
    <w:rsid w:val="62A96AD4"/>
    <w:rsid w:val="62AE5E99"/>
    <w:rsid w:val="62D96C8E"/>
    <w:rsid w:val="62FB5CDC"/>
    <w:rsid w:val="632E2B36"/>
    <w:rsid w:val="63471E49"/>
    <w:rsid w:val="636A35E6"/>
    <w:rsid w:val="63AE6B96"/>
    <w:rsid w:val="63EE618B"/>
    <w:rsid w:val="646E7438"/>
    <w:rsid w:val="64850E7B"/>
    <w:rsid w:val="64E80AA9"/>
    <w:rsid w:val="64EF09EB"/>
    <w:rsid w:val="64FC3FAA"/>
    <w:rsid w:val="65044496"/>
    <w:rsid w:val="653463FD"/>
    <w:rsid w:val="65B35B9F"/>
    <w:rsid w:val="65BC1858"/>
    <w:rsid w:val="65F32465"/>
    <w:rsid w:val="661F2C0A"/>
    <w:rsid w:val="6685150E"/>
    <w:rsid w:val="66B95DF4"/>
    <w:rsid w:val="66F968D1"/>
    <w:rsid w:val="67900263"/>
    <w:rsid w:val="67A02142"/>
    <w:rsid w:val="67B0620F"/>
    <w:rsid w:val="6A5A65A6"/>
    <w:rsid w:val="6A7259FE"/>
    <w:rsid w:val="6AA12AD2"/>
    <w:rsid w:val="6AE1009B"/>
    <w:rsid w:val="6C0647F8"/>
    <w:rsid w:val="6D090170"/>
    <w:rsid w:val="6D9E6B0A"/>
    <w:rsid w:val="6E4D092F"/>
    <w:rsid w:val="6E8C2690"/>
    <w:rsid w:val="6EB47D3A"/>
    <w:rsid w:val="6EE175F6"/>
    <w:rsid w:val="6F437969"/>
    <w:rsid w:val="6F451933"/>
    <w:rsid w:val="6F493880"/>
    <w:rsid w:val="6F543924"/>
    <w:rsid w:val="6F8B533D"/>
    <w:rsid w:val="6F8C57B4"/>
    <w:rsid w:val="6FFA6AC9"/>
    <w:rsid w:val="701302AC"/>
    <w:rsid w:val="709B74C6"/>
    <w:rsid w:val="70D70CB1"/>
    <w:rsid w:val="70EC5DDE"/>
    <w:rsid w:val="714241AF"/>
    <w:rsid w:val="721B65CF"/>
    <w:rsid w:val="726A6E59"/>
    <w:rsid w:val="72B55021"/>
    <w:rsid w:val="72CE60E3"/>
    <w:rsid w:val="72F434FA"/>
    <w:rsid w:val="73397A01"/>
    <w:rsid w:val="736764A6"/>
    <w:rsid w:val="737840B3"/>
    <w:rsid w:val="749F3C81"/>
    <w:rsid w:val="74AF1FDC"/>
    <w:rsid w:val="75811530"/>
    <w:rsid w:val="75FD2F4E"/>
    <w:rsid w:val="761402B1"/>
    <w:rsid w:val="76333586"/>
    <w:rsid w:val="76500BBD"/>
    <w:rsid w:val="76B63116"/>
    <w:rsid w:val="7728408E"/>
    <w:rsid w:val="778C5F09"/>
    <w:rsid w:val="77BF5FFA"/>
    <w:rsid w:val="78E24696"/>
    <w:rsid w:val="79595022"/>
    <w:rsid w:val="79B7167F"/>
    <w:rsid w:val="79CC49FF"/>
    <w:rsid w:val="79DC7338"/>
    <w:rsid w:val="7A2D7B93"/>
    <w:rsid w:val="7AB0259C"/>
    <w:rsid w:val="7AB7745D"/>
    <w:rsid w:val="7AEC7106"/>
    <w:rsid w:val="7B2D5C88"/>
    <w:rsid w:val="7B58479C"/>
    <w:rsid w:val="7B8F3F36"/>
    <w:rsid w:val="7BFA3690"/>
    <w:rsid w:val="7C3A6597"/>
    <w:rsid w:val="7DC46119"/>
    <w:rsid w:val="7DC861E9"/>
    <w:rsid w:val="7E5A0D03"/>
    <w:rsid w:val="7F5E434B"/>
    <w:rsid w:val="7FCB5E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rPr>
      <w:rFonts w:ascii="宋体" w:cs="宋体"/>
      <w:sz w:val="32"/>
      <w:szCs w:val="32"/>
    </w:rPr>
  </w:style>
  <w:style w:type="paragraph" w:styleId="6">
    <w:name w:val="Plain Text"/>
    <w:basedOn w:val="1"/>
    <w:autoRedefine/>
    <w:qFormat/>
    <w:uiPriority w:val="0"/>
    <w:rPr>
      <w:rFonts w:ascii="宋体" w:cs="宋体"/>
    </w:rPr>
  </w:style>
  <w:style w:type="paragraph" w:styleId="7">
    <w:name w:val="Date"/>
    <w:basedOn w:val="1"/>
    <w:next w:val="1"/>
    <w:autoRedefine/>
    <w:qFormat/>
    <w:uiPriority w:val="0"/>
    <w:pPr>
      <w:ind w:left="2500" w:leftChars="2500"/>
    </w:pPr>
  </w:style>
  <w:style w:type="paragraph" w:styleId="8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able of figures"/>
    <w:basedOn w:val="1"/>
    <w:next w:val="1"/>
    <w:qFormat/>
    <w:uiPriority w:val="0"/>
    <w:pPr>
      <w:ind w:left="200" w:leftChars="200" w:hanging="200" w:hangingChars="200"/>
    </w:pPr>
    <w:rPr>
      <w:rFonts w:eastAsia="仿宋_GB2312"/>
      <w:sz w:val="32"/>
    </w:rPr>
  </w:style>
  <w:style w:type="paragraph" w:styleId="1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autoRedefine/>
    <w:qFormat/>
    <w:uiPriority w:val="0"/>
  </w:style>
  <w:style w:type="character" w:styleId="17">
    <w:name w:val="Hyperlink"/>
    <w:basedOn w:val="15"/>
    <w:autoRedefine/>
    <w:qFormat/>
    <w:uiPriority w:val="0"/>
    <w:rPr>
      <w:color w:val="0000FF"/>
      <w:u w:val="single"/>
    </w:rPr>
  </w:style>
  <w:style w:type="paragraph" w:customStyle="1" w:styleId="18">
    <w:name w:val="BodyText"/>
    <w:basedOn w:val="1"/>
    <w:next w:val="1"/>
    <w:autoRedefine/>
    <w:qFormat/>
    <w:uiPriority w:val="0"/>
    <w:pPr>
      <w:spacing w:after="120"/>
      <w:textAlignment w:val="baseline"/>
    </w:pPr>
    <w:rPr>
      <w:rFonts w:ascii="Times New Roman" w:hAnsi="Times New Roman"/>
    </w:rPr>
  </w:style>
  <w:style w:type="character" w:customStyle="1" w:styleId="19">
    <w:name w:val="apple-converted-space"/>
    <w:basedOn w:val="15"/>
    <w:autoRedefine/>
    <w:qFormat/>
    <w:uiPriority w:val="0"/>
  </w:style>
  <w:style w:type="paragraph" w:customStyle="1" w:styleId="20">
    <w:name w:val="Body text|2"/>
    <w:basedOn w:val="1"/>
    <w:autoRedefine/>
    <w:qFormat/>
    <w:uiPriority w:val="0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21">
    <w:name w:val="Body text|2 + 11 pt"/>
    <w:autoRedefine/>
    <w:qFormat/>
    <w:uiPriority w:val="0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22">
    <w:name w:val="列出段落1"/>
    <w:basedOn w:val="1"/>
    <w:autoRedefine/>
    <w:qFormat/>
    <w:uiPriority w:val="0"/>
    <w:pPr>
      <w:ind w:firstLine="200" w:firstLineChars="200"/>
    </w:pPr>
    <w:rPr>
      <w:rFonts w:cs="Arial"/>
      <w:szCs w:val="22"/>
    </w:rPr>
  </w:style>
  <w:style w:type="character" w:customStyle="1" w:styleId="23">
    <w:name w:val="NormalCharacter"/>
    <w:autoRedefine/>
    <w:qFormat/>
    <w:uiPriority w:val="0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4">
    <w:name w:val="font21"/>
    <w:basedOn w:val="15"/>
    <w:autoRedefine/>
    <w:qFormat/>
    <w:uiPriority w:val="0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25">
    <w:name w:val="font11"/>
    <w:basedOn w:val="15"/>
    <w:autoRedefine/>
    <w:qFormat/>
    <w:uiPriority w:val="0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7">
    <w:name w:val="Table Paragraph"/>
    <w:basedOn w:val="1"/>
    <w:autoRedefine/>
    <w:qFormat/>
    <w:uiPriority w:val="0"/>
    <w:pPr>
      <w:ind w:left="15"/>
    </w:pPr>
    <w:rPr>
      <w:rFonts w:ascii="宋体" w:cs="宋体"/>
    </w:rPr>
  </w:style>
  <w:style w:type="paragraph" w:customStyle="1" w:styleId="2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9">
    <w:name w:val="无"/>
    <w:autoRedefine/>
    <w:qFormat/>
    <w:uiPriority w:val="0"/>
  </w:style>
  <w:style w:type="paragraph" w:customStyle="1" w:styleId="3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1">
    <w:name w:val="批注框文本 Char"/>
    <w:basedOn w:val="15"/>
    <w:link w:val="8"/>
    <w:semiHidden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32">
    <w:name w:val="font31"/>
    <w:basedOn w:val="15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4</Pages>
  <Words>179</Words>
  <Characters>1021</Characters>
  <Lines>8</Lines>
  <Paragraphs>2</Paragraphs>
  <TotalTime>14</TotalTime>
  <ScaleCrop>false</ScaleCrop>
  <LinksUpToDate>false</LinksUpToDate>
  <CharactersWithSpaces>1198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2024-01-19T11:19:00Z</dcterms:created>
  <dc:creator>Administrator</dc:creator>
  <cp:lastModifiedBy>uos</cp:lastModifiedBy>
  <cp:lastPrinted>2024-08-15T09:41:00Z</cp:lastPrinted>
  <dcterms:modified xsi:type="dcterms:W3CDTF">2024-09-18T10:56:54Z</dcterms:modified>
  <dc:title>眉山市医学会文件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649F447AF09F43C483B9967307F0D2AA_13</vt:lpwstr>
  </property>
</Properties>
</file>