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BC" w:rsidRDefault="001C40BC">
      <w:pPr>
        <w:jc w:val="distribute"/>
        <w:rPr>
          <w:rFonts w:ascii="方正小标宋简体" w:eastAsia="方正小标宋简体" w:hint="eastAsia"/>
          <w:color w:val="FF0000"/>
          <w:w w:val="80"/>
          <w:sz w:val="56"/>
          <w:szCs w:val="130"/>
        </w:rPr>
      </w:pPr>
    </w:p>
    <w:p w:rsidR="001C40BC" w:rsidRDefault="001A2FA7">
      <w:pPr>
        <w:jc w:val="distribute"/>
        <w:rPr>
          <w:rFonts w:ascii="方正小标宋简体" w:eastAsia="方正小标宋简体"/>
          <w:color w:val="FF0000"/>
          <w:w w:val="80"/>
          <w:sz w:val="130"/>
          <w:szCs w:val="130"/>
        </w:rPr>
      </w:pPr>
      <w:r>
        <w:rPr>
          <w:rFonts w:ascii="方正小标宋简体" w:eastAsia="方正小标宋简体" w:hint="eastAsia"/>
          <w:color w:val="FF0000"/>
          <w:w w:val="80"/>
          <w:sz w:val="130"/>
          <w:szCs w:val="130"/>
        </w:rPr>
        <w:t>眉山市医学会文件</w:t>
      </w:r>
    </w:p>
    <w:p w:rsidR="001C40BC" w:rsidRDefault="001A2FA7">
      <w:pPr>
        <w:spacing w:line="600" w:lineRule="exact"/>
        <w:jc w:val="center"/>
        <w:rPr>
          <w:rFonts w:ascii="仿宋_GB2312" w:eastAsia="仿宋_GB2312"/>
          <w:sz w:val="32"/>
          <w:szCs w:val="32"/>
        </w:rPr>
      </w:pPr>
      <w:r>
        <w:rPr>
          <w:rFonts w:ascii="仿宋_GB2312" w:eastAsia="仿宋_GB2312" w:hint="eastAsia"/>
          <w:sz w:val="32"/>
          <w:szCs w:val="32"/>
        </w:rPr>
        <w:t>眉医学会〔2019〕</w:t>
      </w:r>
      <w:r w:rsidR="0062239C">
        <w:rPr>
          <w:rFonts w:ascii="仿宋_GB2312" w:eastAsia="仿宋_GB2312" w:hint="eastAsia"/>
          <w:sz w:val="32"/>
          <w:szCs w:val="32"/>
        </w:rPr>
        <w:t>13</w:t>
      </w:r>
      <w:r>
        <w:rPr>
          <w:rFonts w:ascii="仿宋_GB2312" w:eastAsia="仿宋_GB2312" w:hint="eastAsia"/>
          <w:sz w:val="32"/>
          <w:szCs w:val="32"/>
        </w:rPr>
        <w:t>号</w:t>
      </w:r>
    </w:p>
    <w:p w:rsidR="001C40BC" w:rsidRDefault="008C4D19">
      <w:pPr>
        <w:pStyle w:val="a3"/>
        <w:spacing w:line="600" w:lineRule="exact"/>
        <w:jc w:val="center"/>
        <w:rPr>
          <w:rFonts w:ascii="仿宋_GB2312" w:eastAsia="仿宋_GB2312"/>
          <w:sz w:val="32"/>
          <w:szCs w:val="32"/>
        </w:rPr>
      </w:pPr>
      <w:r w:rsidRPr="008C4D19">
        <w:pict>
          <v:line id="1026" o:spid="_x0000_s1026" style="position:absolute;left:0;text-align:left;z-index:2;visibility:visible;mso-wrap-distance-left:0;mso-wrap-distance-right:0" from="-3.85pt,9pt" to="446.1pt,9pt" strokecolor="red" strokeweight="2.25pt"/>
        </w:pict>
      </w:r>
    </w:p>
    <w:p w:rsidR="001C40BC" w:rsidRDefault="001A2FA7" w:rsidP="00E138B7">
      <w:pPr>
        <w:spacing w:line="60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眉山市医学会</w:t>
      </w:r>
      <w:bookmarkStart w:id="0" w:name="_GoBack"/>
      <w:bookmarkEnd w:id="0"/>
    </w:p>
    <w:p w:rsidR="00723280" w:rsidRDefault="001A2FA7" w:rsidP="00723280">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关于举办</w:t>
      </w:r>
      <w:r w:rsidR="00723280">
        <w:rPr>
          <w:rFonts w:ascii="方正小标宋简体" w:eastAsia="方正小标宋简体" w:cs="方正小标宋简体" w:hint="eastAsia"/>
          <w:sz w:val="44"/>
          <w:szCs w:val="44"/>
        </w:rPr>
        <w:t>精神卫生专委会2019年学术年会暨市精神病与精神卫生质量控制中心专题</w:t>
      </w:r>
    </w:p>
    <w:p w:rsidR="001C40BC" w:rsidRDefault="00723280" w:rsidP="00723280">
      <w:pPr>
        <w:spacing w:line="600" w:lineRule="exact"/>
        <w:jc w:val="center"/>
        <w:rPr>
          <w:rFonts w:ascii="方正小标宋简体" w:eastAsia="方正小标宋简体" w:cs="方正小标宋简体"/>
          <w:sz w:val="44"/>
          <w:szCs w:val="44"/>
        </w:rPr>
      </w:pPr>
      <w:r>
        <w:rPr>
          <w:rFonts w:ascii="方正小标宋简体" w:eastAsia="方正小标宋简体" w:cs="方正小标宋简体" w:hint="eastAsia"/>
          <w:sz w:val="44"/>
          <w:szCs w:val="44"/>
        </w:rPr>
        <w:t>学术讲座</w:t>
      </w:r>
      <w:r w:rsidR="001A2FA7">
        <w:rPr>
          <w:rFonts w:ascii="方正小标宋简体" w:eastAsia="方正小标宋简体" w:cs="方正小标宋简体" w:hint="eastAsia"/>
          <w:sz w:val="44"/>
          <w:szCs w:val="44"/>
        </w:rPr>
        <w:t>的通知</w:t>
      </w:r>
    </w:p>
    <w:p w:rsidR="001C40BC" w:rsidRDefault="001C40BC" w:rsidP="00E138B7">
      <w:pPr>
        <w:spacing w:line="600" w:lineRule="exact"/>
        <w:jc w:val="left"/>
        <w:rPr>
          <w:rFonts w:ascii="仿宋_GB2312" w:eastAsia="仿宋_GB2312" w:cs="仿宋_GB2312"/>
          <w:sz w:val="32"/>
          <w:szCs w:val="32"/>
        </w:rPr>
      </w:pPr>
    </w:p>
    <w:p w:rsidR="001C40BC" w:rsidRPr="00723280" w:rsidRDefault="001A2FA7" w:rsidP="00E138B7">
      <w:pPr>
        <w:spacing w:line="600" w:lineRule="exact"/>
        <w:jc w:val="left"/>
        <w:rPr>
          <w:rFonts w:ascii="仿宋_GB2312" w:eastAsia="仿宋_GB2312" w:cs="Times New Roman"/>
          <w:sz w:val="32"/>
          <w:szCs w:val="32"/>
        </w:rPr>
      </w:pPr>
      <w:r w:rsidRPr="00723280">
        <w:rPr>
          <w:rFonts w:ascii="仿宋_GB2312" w:eastAsia="仿宋_GB2312" w:cs="仿宋_GB2312" w:hint="eastAsia"/>
          <w:sz w:val="32"/>
          <w:szCs w:val="32"/>
        </w:rPr>
        <w:t>各县（区）医学会、团体会员单位：</w:t>
      </w:r>
    </w:p>
    <w:p w:rsidR="001C40BC" w:rsidRPr="00723280" w:rsidRDefault="00723280" w:rsidP="00E138B7">
      <w:pPr>
        <w:spacing w:line="600" w:lineRule="exact"/>
        <w:ind w:firstLine="640"/>
        <w:rPr>
          <w:rFonts w:ascii="仿宋_GB2312" w:eastAsia="仿宋_GB2312" w:cs="宋体"/>
          <w:color w:val="000000"/>
          <w:sz w:val="32"/>
          <w:szCs w:val="32"/>
        </w:rPr>
      </w:pPr>
      <w:r w:rsidRPr="00723280">
        <w:rPr>
          <w:rFonts w:ascii="仿宋_GB2312" w:eastAsia="仿宋_GB2312" w:hAnsi="仿宋" w:cs="仿宋" w:hint="eastAsia"/>
          <w:color w:val="000000"/>
          <w:sz w:val="32"/>
          <w:szCs w:val="32"/>
        </w:rPr>
        <w:t>为推动我市精神卫生专业健康发展，进一步规范精神卫生医疗行为，提升精神科执业医师和</w:t>
      </w:r>
      <w:proofErr w:type="gramStart"/>
      <w:r w:rsidRPr="00723280">
        <w:rPr>
          <w:rFonts w:ascii="仿宋_GB2312" w:eastAsia="仿宋_GB2312" w:hAnsi="仿宋" w:cs="仿宋" w:hint="eastAsia"/>
          <w:color w:val="000000"/>
          <w:sz w:val="32"/>
          <w:szCs w:val="32"/>
        </w:rPr>
        <w:t>精防人员</w:t>
      </w:r>
      <w:proofErr w:type="gramEnd"/>
      <w:r w:rsidRPr="00723280">
        <w:rPr>
          <w:rFonts w:ascii="仿宋_GB2312" w:eastAsia="仿宋_GB2312" w:hAnsi="仿宋" w:cs="仿宋" w:hint="eastAsia"/>
          <w:color w:val="000000"/>
          <w:sz w:val="32"/>
          <w:szCs w:val="32"/>
        </w:rPr>
        <w:t>专业技术水平，提高精神卫生质量，我会决定举办眉山市医学会</w:t>
      </w:r>
      <w:r>
        <w:rPr>
          <w:rFonts w:ascii="仿宋_GB2312" w:eastAsia="仿宋_GB2312" w:hAnsi="仿宋" w:cs="仿宋" w:hint="eastAsia"/>
          <w:color w:val="000000"/>
          <w:sz w:val="32"/>
          <w:szCs w:val="32"/>
        </w:rPr>
        <w:t>精神卫生专委会2019年学术年会暨市精神病与精神卫生质量控制中心专题学术讲座</w:t>
      </w:r>
      <w:r w:rsidR="009C4612">
        <w:rPr>
          <w:rFonts w:ascii="仿宋_GB2312" w:eastAsia="仿宋_GB2312" w:hAnsi="仿宋" w:cs="仿宋" w:hint="eastAsia"/>
          <w:color w:val="000000"/>
          <w:sz w:val="32"/>
          <w:szCs w:val="32"/>
        </w:rPr>
        <w:t>（眉山市中医</w:t>
      </w:r>
      <w:proofErr w:type="gramStart"/>
      <w:r w:rsidR="009C4612">
        <w:rPr>
          <w:rFonts w:ascii="仿宋_GB2312" w:eastAsia="仿宋_GB2312" w:hAnsi="仿宋" w:cs="仿宋" w:hint="eastAsia"/>
          <w:color w:val="000000"/>
          <w:sz w:val="32"/>
          <w:szCs w:val="32"/>
        </w:rPr>
        <w:t>医院申办</w:t>
      </w:r>
      <w:proofErr w:type="gramEnd"/>
      <w:r w:rsidR="009C4612">
        <w:rPr>
          <w:rFonts w:ascii="仿宋_GB2312" w:eastAsia="仿宋_GB2312" w:hAnsi="仿宋" w:cs="仿宋" w:hint="eastAsia"/>
          <w:color w:val="000000"/>
          <w:sz w:val="32"/>
          <w:szCs w:val="32"/>
        </w:rPr>
        <w:t>项目）</w:t>
      </w:r>
      <w:r>
        <w:rPr>
          <w:rFonts w:ascii="仿宋_GB2312" w:eastAsia="仿宋_GB2312" w:hAnsi="仿宋" w:cs="仿宋" w:hint="eastAsia"/>
          <w:color w:val="000000"/>
          <w:sz w:val="32"/>
          <w:szCs w:val="32"/>
        </w:rPr>
        <w:t>，届时将邀请四川大学华西医院及成都市精神卫生中心精神科专家莅临授课，同时开展医疗、护理查房。</w:t>
      </w:r>
      <w:r w:rsidR="001A2FA7" w:rsidRPr="00723280">
        <w:rPr>
          <w:rFonts w:ascii="仿宋_GB2312" w:eastAsia="仿宋_GB2312" w:cs="仿宋_GB2312" w:hint="eastAsia"/>
          <w:color w:val="000000"/>
          <w:sz w:val="32"/>
          <w:szCs w:val="32"/>
        </w:rPr>
        <w:t>现将有关事宜通知如下：</w:t>
      </w:r>
    </w:p>
    <w:p w:rsidR="001C40BC" w:rsidRDefault="001A2FA7" w:rsidP="00E138B7">
      <w:pPr>
        <w:spacing w:line="600" w:lineRule="exact"/>
        <w:ind w:firstLineChars="200" w:firstLine="640"/>
        <w:rPr>
          <w:rFonts w:ascii="黑体" w:eastAsia="黑体" w:hAnsi="黑体"/>
          <w:sz w:val="32"/>
          <w:szCs w:val="32"/>
        </w:rPr>
      </w:pPr>
      <w:r>
        <w:rPr>
          <w:rFonts w:ascii="黑体" w:eastAsia="黑体" w:hAnsi="黑体" w:hint="eastAsia"/>
          <w:sz w:val="32"/>
          <w:szCs w:val="32"/>
        </w:rPr>
        <w:t>一、会议时间</w:t>
      </w:r>
    </w:p>
    <w:p w:rsidR="001C40BC" w:rsidRDefault="001A2FA7" w:rsidP="00E138B7">
      <w:pPr>
        <w:spacing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2019年3月2</w:t>
      </w:r>
      <w:r w:rsidR="00723280">
        <w:rPr>
          <w:rFonts w:ascii="仿宋_GB2312" w:eastAsia="仿宋_GB2312" w:cs="仿宋_GB2312" w:hint="eastAsia"/>
          <w:sz w:val="32"/>
          <w:szCs w:val="32"/>
        </w:rPr>
        <w:t>8</w:t>
      </w:r>
      <w:r>
        <w:rPr>
          <w:rFonts w:ascii="仿宋_GB2312" w:eastAsia="仿宋_GB2312" w:cs="仿宋_GB2312" w:hint="eastAsia"/>
          <w:sz w:val="32"/>
          <w:szCs w:val="32"/>
        </w:rPr>
        <w:t>日（星期四）</w:t>
      </w:r>
      <w:r w:rsidR="00723280">
        <w:rPr>
          <w:rFonts w:ascii="仿宋_GB2312" w:eastAsia="仿宋_GB2312" w:cs="仿宋_GB2312" w:hint="eastAsia"/>
          <w:sz w:val="32"/>
          <w:szCs w:val="32"/>
        </w:rPr>
        <w:t>9</w:t>
      </w:r>
      <w:r>
        <w:rPr>
          <w:rFonts w:ascii="仿宋_GB2312" w:eastAsia="仿宋_GB2312" w:cs="仿宋_GB2312" w:hint="eastAsia"/>
          <w:sz w:val="32"/>
          <w:szCs w:val="32"/>
        </w:rPr>
        <w:t>:00-</w:t>
      </w:r>
      <w:r w:rsidR="00723280">
        <w:rPr>
          <w:rFonts w:ascii="仿宋_GB2312" w:eastAsia="仿宋_GB2312" w:cs="仿宋_GB2312" w:hint="eastAsia"/>
          <w:sz w:val="32"/>
          <w:szCs w:val="32"/>
        </w:rPr>
        <w:t>9</w:t>
      </w:r>
      <w:r>
        <w:rPr>
          <w:rFonts w:ascii="仿宋_GB2312" w:eastAsia="仿宋_GB2312" w:cs="仿宋_GB2312" w:hint="eastAsia"/>
          <w:sz w:val="32"/>
          <w:szCs w:val="32"/>
        </w:rPr>
        <w:t>:30报到，</w:t>
      </w:r>
      <w:r w:rsidR="00723280">
        <w:rPr>
          <w:rFonts w:ascii="仿宋_GB2312" w:eastAsia="仿宋_GB2312" w:cs="仿宋_GB2312" w:hint="eastAsia"/>
          <w:sz w:val="32"/>
          <w:szCs w:val="32"/>
        </w:rPr>
        <w:t>9</w:t>
      </w:r>
      <w:r>
        <w:rPr>
          <w:rFonts w:ascii="仿宋_GB2312" w:eastAsia="仿宋_GB2312" w:cs="仿宋_GB2312" w:hint="eastAsia"/>
          <w:sz w:val="32"/>
          <w:szCs w:val="32"/>
        </w:rPr>
        <w:t>:30正式开</w:t>
      </w:r>
      <w:r>
        <w:rPr>
          <w:rFonts w:ascii="仿宋_GB2312" w:eastAsia="仿宋_GB2312" w:cs="仿宋_GB2312" w:hint="eastAsia"/>
          <w:sz w:val="32"/>
          <w:szCs w:val="32"/>
        </w:rPr>
        <w:lastRenderedPageBreak/>
        <w:t>会，会期</w:t>
      </w:r>
      <w:r w:rsidR="00723280">
        <w:rPr>
          <w:rFonts w:ascii="仿宋_GB2312" w:eastAsia="仿宋_GB2312" w:cs="仿宋_GB2312" w:hint="eastAsia"/>
          <w:sz w:val="32"/>
          <w:szCs w:val="32"/>
        </w:rPr>
        <w:t>一</w:t>
      </w:r>
      <w:r>
        <w:rPr>
          <w:rFonts w:ascii="仿宋_GB2312" w:eastAsia="仿宋_GB2312" w:cs="仿宋_GB2312" w:hint="eastAsia"/>
          <w:sz w:val="32"/>
          <w:szCs w:val="32"/>
        </w:rPr>
        <w:t>天。</w:t>
      </w:r>
    </w:p>
    <w:p w:rsidR="001C40BC" w:rsidRDefault="001A2FA7" w:rsidP="00E138B7">
      <w:pPr>
        <w:spacing w:line="600" w:lineRule="exact"/>
        <w:ind w:firstLineChars="200" w:firstLine="640"/>
        <w:rPr>
          <w:rFonts w:ascii="黑体" w:eastAsia="黑体" w:hAnsi="黑体"/>
          <w:sz w:val="32"/>
          <w:szCs w:val="32"/>
        </w:rPr>
      </w:pPr>
      <w:r>
        <w:rPr>
          <w:rFonts w:ascii="黑体" w:eastAsia="黑体" w:hAnsi="黑体" w:hint="eastAsia"/>
          <w:sz w:val="32"/>
          <w:szCs w:val="32"/>
        </w:rPr>
        <w:t>二、会议地点</w:t>
      </w:r>
    </w:p>
    <w:p w:rsidR="001C40BC" w:rsidRDefault="001A2FA7" w:rsidP="00E138B7">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眉山市</w:t>
      </w:r>
      <w:r w:rsidR="00723280">
        <w:rPr>
          <w:rFonts w:ascii="仿宋_GB2312" w:eastAsia="仿宋_GB2312" w:hAnsi="宋体" w:hint="eastAsia"/>
          <w:sz w:val="32"/>
          <w:szCs w:val="32"/>
        </w:rPr>
        <w:t>中医医院</w:t>
      </w:r>
      <w:r w:rsidR="00F56CE3">
        <w:rPr>
          <w:rFonts w:ascii="仿宋_GB2312" w:eastAsia="仿宋_GB2312" w:hAnsi="宋体" w:hint="eastAsia"/>
          <w:sz w:val="32"/>
          <w:szCs w:val="32"/>
        </w:rPr>
        <w:t>门诊楼</w:t>
      </w:r>
      <w:r w:rsidR="00723280">
        <w:rPr>
          <w:rFonts w:ascii="仿宋_GB2312" w:eastAsia="仿宋_GB2312" w:hAnsi="宋体" w:hint="eastAsia"/>
          <w:sz w:val="32"/>
          <w:szCs w:val="32"/>
        </w:rPr>
        <w:t>三</w:t>
      </w:r>
      <w:proofErr w:type="gramStart"/>
      <w:r w:rsidR="00723280">
        <w:rPr>
          <w:rFonts w:ascii="仿宋_GB2312" w:eastAsia="仿宋_GB2312" w:hAnsi="宋体" w:hint="eastAsia"/>
          <w:sz w:val="32"/>
          <w:szCs w:val="32"/>
        </w:rPr>
        <w:t>楼学术</w:t>
      </w:r>
      <w:proofErr w:type="gramEnd"/>
      <w:r w:rsidR="00723280">
        <w:rPr>
          <w:rFonts w:ascii="仿宋_GB2312" w:eastAsia="仿宋_GB2312" w:hAnsi="宋体" w:hint="eastAsia"/>
          <w:sz w:val="32"/>
          <w:szCs w:val="32"/>
        </w:rPr>
        <w:t>厅（眉山市东</w:t>
      </w:r>
      <w:proofErr w:type="gramStart"/>
      <w:r w:rsidR="00723280">
        <w:rPr>
          <w:rFonts w:ascii="仿宋_GB2312" w:eastAsia="仿宋_GB2312" w:hAnsi="宋体" w:hint="eastAsia"/>
          <w:sz w:val="32"/>
          <w:szCs w:val="32"/>
        </w:rPr>
        <w:t>坡区苏祠路</w:t>
      </w:r>
      <w:proofErr w:type="gramEnd"/>
      <w:r w:rsidR="00723280">
        <w:rPr>
          <w:rFonts w:ascii="仿宋_GB2312" w:eastAsia="仿宋_GB2312" w:hAnsi="宋体" w:hint="eastAsia"/>
          <w:sz w:val="32"/>
          <w:szCs w:val="32"/>
        </w:rPr>
        <w:t>14号）</w:t>
      </w:r>
      <w:r>
        <w:rPr>
          <w:rFonts w:ascii="仿宋_GB2312" w:eastAsia="仿宋_GB2312" w:hAnsi="宋体" w:hint="eastAsia"/>
          <w:sz w:val="32"/>
          <w:szCs w:val="32"/>
        </w:rPr>
        <w:t>。</w:t>
      </w:r>
    </w:p>
    <w:p w:rsidR="001C40BC" w:rsidRDefault="001A2FA7" w:rsidP="00E138B7">
      <w:pPr>
        <w:spacing w:line="600" w:lineRule="exact"/>
        <w:ind w:firstLineChars="200" w:firstLine="640"/>
        <w:rPr>
          <w:rFonts w:ascii="黑体" w:eastAsia="黑体" w:hAnsi="黑体"/>
          <w:sz w:val="32"/>
          <w:szCs w:val="32"/>
        </w:rPr>
      </w:pPr>
      <w:r>
        <w:rPr>
          <w:rFonts w:ascii="黑体" w:eastAsia="黑体" w:hAnsi="黑体" w:hint="eastAsia"/>
          <w:sz w:val="32"/>
          <w:szCs w:val="32"/>
        </w:rPr>
        <w:t>三、参会</w:t>
      </w:r>
      <w:r w:rsidR="00F17D86">
        <w:rPr>
          <w:rFonts w:ascii="黑体" w:eastAsia="黑体" w:hAnsi="黑体" w:hint="eastAsia"/>
          <w:sz w:val="32"/>
          <w:szCs w:val="32"/>
        </w:rPr>
        <w:t>人员</w:t>
      </w:r>
    </w:p>
    <w:p w:rsidR="001C40BC" w:rsidRDefault="001A2FA7" w:rsidP="00E138B7">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（一）眉山市医学会</w:t>
      </w:r>
      <w:r w:rsidR="00C37539">
        <w:rPr>
          <w:rFonts w:ascii="仿宋_GB2312" w:eastAsia="仿宋_GB2312" w:cs="仿宋_GB2312" w:hint="eastAsia"/>
          <w:sz w:val="32"/>
          <w:szCs w:val="32"/>
        </w:rPr>
        <w:t>精神卫生</w:t>
      </w:r>
      <w:r>
        <w:rPr>
          <w:rFonts w:ascii="仿宋_GB2312" w:eastAsia="仿宋_GB2312" w:cs="仿宋_GB2312" w:hint="eastAsia"/>
          <w:sz w:val="32"/>
          <w:szCs w:val="32"/>
        </w:rPr>
        <w:t>专委会全体委员。</w:t>
      </w:r>
    </w:p>
    <w:p w:rsidR="00DD2A46" w:rsidRDefault="00DD2A46" w:rsidP="00E138B7">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（二）眉山市精神病与精神卫生质量控制中心专家</w:t>
      </w:r>
      <w:r w:rsidR="00AD0376">
        <w:rPr>
          <w:rFonts w:ascii="仿宋_GB2312" w:eastAsia="仿宋_GB2312" w:cs="仿宋_GB2312" w:hint="eastAsia"/>
          <w:sz w:val="32"/>
          <w:szCs w:val="32"/>
        </w:rPr>
        <w:t>组成员。</w:t>
      </w:r>
    </w:p>
    <w:p w:rsidR="001C40BC" w:rsidRDefault="001A2FA7" w:rsidP="00E138B7">
      <w:pPr>
        <w:spacing w:line="600" w:lineRule="exact"/>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w:t>
      </w:r>
      <w:r w:rsidR="00AD0376">
        <w:rPr>
          <w:rFonts w:ascii="仿宋_GB2312" w:eastAsia="仿宋_GB2312" w:cs="仿宋_GB2312" w:hint="eastAsia"/>
          <w:sz w:val="32"/>
          <w:szCs w:val="32"/>
        </w:rPr>
        <w:t>三</w:t>
      </w:r>
      <w:r>
        <w:rPr>
          <w:rFonts w:ascii="仿宋_GB2312" w:eastAsia="仿宋_GB2312" w:cs="仿宋_GB2312" w:hint="eastAsia"/>
          <w:sz w:val="32"/>
          <w:szCs w:val="32"/>
        </w:rPr>
        <w:t>）</w:t>
      </w:r>
      <w:r w:rsidR="00AD0376">
        <w:rPr>
          <w:rFonts w:ascii="仿宋_GB2312" w:eastAsia="仿宋_GB2312" w:cs="仿宋_GB2312" w:hint="eastAsia"/>
          <w:sz w:val="32"/>
          <w:szCs w:val="32"/>
        </w:rPr>
        <w:t>邀请各县（区）精神病医院院长参会。</w:t>
      </w:r>
    </w:p>
    <w:p w:rsidR="00AD0376" w:rsidRDefault="00AD0376" w:rsidP="00E138B7">
      <w:pPr>
        <w:spacing w:line="600" w:lineRule="exact"/>
        <w:ind w:firstLineChars="200" w:firstLine="640"/>
        <w:jc w:val="left"/>
        <w:rPr>
          <w:rFonts w:ascii="仿宋_GB2312" w:eastAsia="仿宋_GB2312" w:cs="Times New Roman"/>
          <w:sz w:val="32"/>
          <w:szCs w:val="32"/>
        </w:rPr>
      </w:pPr>
      <w:r>
        <w:rPr>
          <w:rFonts w:ascii="仿宋_GB2312" w:eastAsia="仿宋_GB2312" w:cs="仿宋_GB2312" w:hint="eastAsia"/>
          <w:sz w:val="32"/>
          <w:szCs w:val="32"/>
        </w:rPr>
        <w:t>（四）全市各级医疗机构中从事精神卫生专业的医务人员。</w:t>
      </w:r>
    </w:p>
    <w:p w:rsidR="001C40BC" w:rsidRDefault="001A2FA7" w:rsidP="00E138B7">
      <w:pPr>
        <w:spacing w:line="6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四、会议议程（附件</w:t>
      </w:r>
      <w:r w:rsidR="00AD0376">
        <w:rPr>
          <w:rFonts w:ascii="黑体" w:eastAsia="黑体" w:hAnsi="黑体" w:hint="eastAsia"/>
          <w:color w:val="000000"/>
          <w:sz w:val="32"/>
          <w:szCs w:val="32"/>
        </w:rPr>
        <w:t>1</w:t>
      </w:r>
      <w:r>
        <w:rPr>
          <w:rFonts w:ascii="黑体" w:eastAsia="黑体" w:hAnsi="黑体" w:hint="eastAsia"/>
          <w:color w:val="000000"/>
          <w:sz w:val="32"/>
          <w:szCs w:val="32"/>
        </w:rPr>
        <w:t>）</w:t>
      </w:r>
    </w:p>
    <w:p w:rsidR="001C40BC" w:rsidRDefault="001A2FA7" w:rsidP="00E138B7">
      <w:pPr>
        <w:spacing w:line="600" w:lineRule="exact"/>
        <w:ind w:firstLineChars="200" w:firstLine="640"/>
        <w:jc w:val="left"/>
        <w:rPr>
          <w:rFonts w:ascii="黑体" w:eastAsia="黑体" w:hAnsi="黑体" w:cs="Times New Roman"/>
          <w:sz w:val="32"/>
          <w:szCs w:val="32"/>
        </w:rPr>
      </w:pPr>
      <w:r>
        <w:rPr>
          <w:rFonts w:ascii="黑体" w:eastAsia="黑体" w:hAnsi="黑体" w:cs="黑体" w:hint="eastAsia"/>
          <w:sz w:val="32"/>
          <w:szCs w:val="32"/>
        </w:rPr>
        <w:t>五、其他事项</w:t>
      </w:r>
    </w:p>
    <w:p w:rsidR="001C40BC" w:rsidRDefault="001A2FA7" w:rsidP="00E138B7">
      <w:pPr>
        <w:widowControl/>
        <w:shd w:val="clear" w:color="auto" w:fill="FFFFFF"/>
        <w:spacing w:line="600" w:lineRule="exact"/>
        <w:ind w:firstLineChars="200" w:firstLine="640"/>
        <w:jc w:val="left"/>
        <w:textAlignment w:val="center"/>
        <w:rPr>
          <w:rFonts w:ascii="仿宋_GB2312" w:eastAsia="仿宋_GB2312" w:cs="宋体"/>
          <w:color w:val="4C4C4C"/>
          <w:kern w:val="0"/>
        </w:rPr>
      </w:pPr>
      <w:r>
        <w:rPr>
          <w:rFonts w:ascii="仿宋_GB2312" w:eastAsia="仿宋_GB2312" w:hAnsi="宋体" w:cs="宋体" w:hint="eastAsia"/>
          <w:color w:val="000000"/>
          <w:kern w:val="0"/>
          <w:sz w:val="32"/>
          <w:szCs w:val="32"/>
        </w:rPr>
        <w:t>（一）本次会议免收会务费</w:t>
      </w:r>
      <w:r w:rsidR="006924C4">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交通费、</w:t>
      </w:r>
      <w:r w:rsidR="006924C4">
        <w:rPr>
          <w:rFonts w:ascii="仿宋_GB2312" w:eastAsia="仿宋_GB2312" w:hAnsi="宋体" w:cs="宋体" w:hint="eastAsia"/>
          <w:color w:val="000000"/>
          <w:kern w:val="0"/>
          <w:sz w:val="32"/>
          <w:szCs w:val="32"/>
        </w:rPr>
        <w:t>食宿</w:t>
      </w:r>
      <w:r>
        <w:rPr>
          <w:rFonts w:ascii="仿宋_GB2312" w:eastAsia="仿宋_GB2312" w:hAnsi="宋体" w:cs="宋体" w:hint="eastAsia"/>
          <w:color w:val="000000"/>
          <w:kern w:val="0"/>
          <w:sz w:val="32"/>
          <w:szCs w:val="32"/>
        </w:rPr>
        <w:t>费等其他费用自理，参会人员</w:t>
      </w:r>
      <w:proofErr w:type="gramStart"/>
      <w:r>
        <w:rPr>
          <w:rFonts w:ascii="仿宋_GB2312" w:eastAsia="仿宋_GB2312" w:hAnsi="宋体" w:cs="宋体" w:hint="eastAsia"/>
          <w:color w:val="000000"/>
          <w:kern w:val="0"/>
          <w:sz w:val="32"/>
          <w:szCs w:val="32"/>
        </w:rPr>
        <w:t>凭文件按规定回所在</w:t>
      </w:r>
      <w:proofErr w:type="gramEnd"/>
      <w:r>
        <w:rPr>
          <w:rFonts w:ascii="仿宋_GB2312" w:eastAsia="仿宋_GB2312" w:hAnsi="宋体" w:cs="宋体" w:hint="eastAsia"/>
          <w:color w:val="000000"/>
          <w:kern w:val="0"/>
          <w:sz w:val="32"/>
          <w:szCs w:val="32"/>
        </w:rPr>
        <w:t>单位报销。</w:t>
      </w:r>
    </w:p>
    <w:p w:rsidR="001C40BC" w:rsidRDefault="001A2FA7" w:rsidP="00E138B7">
      <w:pPr>
        <w:spacing w:line="600" w:lineRule="exact"/>
        <w:ind w:firstLineChars="200" w:firstLine="640"/>
        <w:rPr>
          <w:rFonts w:ascii="仿宋_GB2312" w:eastAsia="仿宋_GB2312"/>
          <w:sz w:val="32"/>
          <w:szCs w:val="32"/>
        </w:rPr>
      </w:pPr>
      <w:r>
        <w:rPr>
          <w:rFonts w:ascii="仿宋_GB2312" w:eastAsia="仿宋_GB2312" w:hint="eastAsia"/>
          <w:color w:val="000000"/>
          <w:sz w:val="32"/>
          <w:szCs w:val="32"/>
        </w:rPr>
        <w:t>（二）</w:t>
      </w:r>
      <w:r>
        <w:rPr>
          <w:rFonts w:ascii="仿宋_GB2312" w:eastAsia="仿宋_GB2312" w:hint="eastAsia"/>
          <w:sz w:val="32"/>
          <w:szCs w:val="32"/>
        </w:rPr>
        <w:t>参加本次会议的人员授予市级继续医学教育Ⅱ类学分1分，请携带智能手机参会，并下载“中疗智用”手机客户端扫描</w:t>
      </w:r>
      <w:proofErr w:type="gramStart"/>
      <w:r>
        <w:rPr>
          <w:rFonts w:ascii="仿宋_GB2312" w:eastAsia="仿宋_GB2312" w:hint="eastAsia"/>
          <w:sz w:val="32"/>
          <w:szCs w:val="32"/>
        </w:rPr>
        <w:t>二维码获取</w:t>
      </w:r>
      <w:proofErr w:type="gramEnd"/>
      <w:r>
        <w:rPr>
          <w:rFonts w:ascii="仿宋_GB2312" w:eastAsia="仿宋_GB2312" w:hint="eastAsia"/>
          <w:sz w:val="32"/>
          <w:szCs w:val="32"/>
        </w:rPr>
        <w:t>学分。</w:t>
      </w:r>
    </w:p>
    <w:p w:rsidR="001C40BC" w:rsidRDefault="001A2FA7" w:rsidP="00E138B7">
      <w:pPr>
        <w:widowControl/>
        <w:shd w:val="clear" w:color="auto" w:fill="FFFFFF"/>
        <w:spacing w:line="600" w:lineRule="exact"/>
        <w:ind w:firstLine="640"/>
        <w:jc w:val="left"/>
        <w:textAlignment w:val="center"/>
        <w:rPr>
          <w:rFonts w:ascii="仿宋_GB2312" w:eastAsia="仿宋_GB2312" w:cs="宋体"/>
          <w:color w:val="4C4C4C"/>
          <w:kern w:val="0"/>
        </w:rPr>
      </w:pPr>
      <w:r>
        <w:rPr>
          <w:rFonts w:ascii="仿宋_GB2312" w:eastAsia="仿宋_GB2312" w:hAnsi="宋体" w:cs="宋体" w:hint="eastAsia"/>
          <w:color w:val="000000"/>
          <w:kern w:val="0"/>
          <w:sz w:val="32"/>
          <w:szCs w:val="32"/>
        </w:rPr>
        <w:t>（三）请各县（区）医学会、团体会员单位积极组织相关人员参会，</w:t>
      </w:r>
      <w:r w:rsidR="006924C4">
        <w:rPr>
          <w:rFonts w:ascii="仿宋_GB2312" w:eastAsia="仿宋_GB2312" w:hAnsi="宋体" w:cs="宋体" w:hint="eastAsia"/>
          <w:color w:val="000000"/>
          <w:kern w:val="0"/>
          <w:sz w:val="32"/>
          <w:szCs w:val="32"/>
        </w:rPr>
        <w:t>并于3月20日17:00前将回执表发送至电子邮箱</w:t>
      </w:r>
      <w:r w:rsidR="00F17D86" w:rsidRPr="00F17D86">
        <w:rPr>
          <w:rFonts w:ascii="仿宋_GB2312" w:eastAsia="仿宋_GB2312" w:hAnsi="宋体" w:cs="宋体"/>
          <w:color w:val="000000"/>
          <w:kern w:val="0"/>
          <w:sz w:val="32"/>
          <w:szCs w:val="32"/>
        </w:rPr>
        <w:t>1243823546</w:t>
      </w:r>
      <w:r w:rsidR="006924C4">
        <w:rPr>
          <w:rFonts w:ascii="仿宋_GB2312" w:eastAsia="仿宋_GB2312" w:hAnsi="宋体" w:cs="宋体" w:hint="eastAsia"/>
          <w:color w:val="000000"/>
          <w:kern w:val="0"/>
          <w:sz w:val="32"/>
          <w:szCs w:val="32"/>
        </w:rPr>
        <w:t>@qq.com。</w:t>
      </w:r>
      <w:r>
        <w:rPr>
          <w:rFonts w:ascii="仿宋_GB2312" w:eastAsia="仿宋_GB2312" w:hAnsi="宋体" w:cs="宋体" w:hint="eastAsia"/>
          <w:color w:val="000000"/>
          <w:kern w:val="0"/>
          <w:sz w:val="32"/>
          <w:szCs w:val="32"/>
        </w:rPr>
        <w:t>另请市医学会</w:t>
      </w:r>
      <w:r w:rsidR="006924C4">
        <w:rPr>
          <w:rFonts w:ascii="仿宋_GB2312" w:eastAsia="仿宋_GB2312" w:hAnsi="宋体" w:cs="宋体" w:hint="eastAsia"/>
          <w:color w:val="000000"/>
          <w:kern w:val="0"/>
          <w:sz w:val="32"/>
          <w:szCs w:val="32"/>
        </w:rPr>
        <w:t>精神卫生</w:t>
      </w:r>
      <w:r>
        <w:rPr>
          <w:rFonts w:ascii="仿宋_GB2312" w:eastAsia="仿宋_GB2312" w:hAnsi="宋体" w:cs="宋体" w:hint="eastAsia"/>
          <w:color w:val="000000"/>
          <w:kern w:val="0"/>
          <w:sz w:val="32"/>
          <w:szCs w:val="32"/>
        </w:rPr>
        <w:t>专委会委员准时参会。</w:t>
      </w:r>
    </w:p>
    <w:p w:rsidR="001C40BC" w:rsidRDefault="001A2FA7" w:rsidP="00E138B7">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（四）会议联系人及电话号码</w:t>
      </w:r>
    </w:p>
    <w:p w:rsidR="001C40BC" w:rsidRDefault="006924C4" w:rsidP="00E138B7">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市</w:t>
      </w:r>
      <w:r w:rsidR="00C67F28">
        <w:rPr>
          <w:rFonts w:ascii="仿宋_GB2312" w:eastAsia="仿宋_GB2312" w:hAnsi="宋体" w:cs="宋体" w:hint="eastAsia"/>
          <w:color w:val="000000"/>
          <w:kern w:val="0"/>
          <w:sz w:val="32"/>
          <w:szCs w:val="32"/>
        </w:rPr>
        <w:t>医学会精神卫生专委会</w:t>
      </w:r>
      <w:r>
        <w:rPr>
          <w:rFonts w:ascii="仿宋_GB2312" w:eastAsia="仿宋_GB2312" w:hAnsi="宋体" w:cs="宋体" w:hint="eastAsia"/>
          <w:color w:val="000000"/>
          <w:kern w:val="0"/>
          <w:sz w:val="32"/>
          <w:szCs w:val="32"/>
        </w:rPr>
        <w:t xml:space="preserve">  倪学彬：</w:t>
      </w:r>
      <w:r w:rsidR="008F0D4B">
        <w:rPr>
          <w:rFonts w:ascii="仿宋_GB2312" w:eastAsia="仿宋_GB2312" w:hAnsi="宋体" w:cs="宋体" w:hint="eastAsia"/>
          <w:color w:val="000000"/>
          <w:kern w:val="0"/>
          <w:sz w:val="32"/>
          <w:szCs w:val="32"/>
        </w:rPr>
        <w:t>13550532676</w:t>
      </w:r>
    </w:p>
    <w:p w:rsidR="001C40BC" w:rsidRDefault="001A2FA7" w:rsidP="00E138B7">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 xml:space="preserve">市医学会  </w:t>
      </w:r>
      <w:r w:rsidR="008F0D4B">
        <w:rPr>
          <w:rFonts w:ascii="仿宋_GB2312" w:eastAsia="仿宋_GB2312" w:hAnsi="宋体" w:cs="宋体" w:hint="eastAsia"/>
          <w:color w:val="000000"/>
          <w:kern w:val="0"/>
          <w:sz w:val="32"/>
          <w:szCs w:val="32"/>
        </w:rPr>
        <w:t xml:space="preserve">  </w:t>
      </w:r>
      <w:r w:rsidR="00C67F28">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何书恒：38116033、18180080292</w:t>
      </w:r>
    </w:p>
    <w:p w:rsidR="00081FC3" w:rsidRDefault="00081FC3" w:rsidP="00E138B7">
      <w:pPr>
        <w:widowControl/>
        <w:shd w:val="clear" w:color="auto" w:fill="FFFFFF"/>
        <w:spacing w:line="600" w:lineRule="exact"/>
        <w:ind w:firstLineChars="200" w:firstLine="640"/>
        <w:jc w:val="left"/>
        <w:textAlignment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8F0D4B">
        <w:rPr>
          <w:rFonts w:ascii="仿宋_GB2312" w:eastAsia="仿宋_GB2312" w:hAnsi="宋体" w:cs="宋体" w:hint="eastAsia"/>
          <w:color w:val="000000"/>
          <w:kern w:val="0"/>
          <w:sz w:val="32"/>
          <w:szCs w:val="32"/>
        </w:rPr>
        <w:t xml:space="preserve">  </w:t>
      </w:r>
      <w:r w:rsidR="00C67F28">
        <w:rPr>
          <w:rFonts w:ascii="仿宋_GB2312" w:eastAsia="仿宋_GB2312" w:hAnsi="宋体" w:cs="宋体" w:hint="eastAsia"/>
          <w:color w:val="000000"/>
          <w:kern w:val="0"/>
          <w:sz w:val="32"/>
          <w:szCs w:val="32"/>
        </w:rPr>
        <w:t xml:space="preserve">            </w:t>
      </w:r>
      <w:r>
        <w:rPr>
          <w:rFonts w:ascii="仿宋_GB2312" w:eastAsia="仿宋_GB2312" w:hAnsi="宋体" w:cs="宋体" w:hint="eastAsia"/>
          <w:color w:val="000000"/>
          <w:kern w:val="0"/>
          <w:sz w:val="32"/>
          <w:szCs w:val="32"/>
        </w:rPr>
        <w:t>毛燕霞：38106428、1</w:t>
      </w:r>
      <w:r w:rsidR="00F35E44">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0823374</w:t>
      </w:r>
      <w:r w:rsidR="006538DF">
        <w:rPr>
          <w:rFonts w:ascii="仿宋_GB2312" w:eastAsia="仿宋_GB2312" w:hAnsi="宋体" w:cs="宋体" w:hint="eastAsia"/>
          <w:color w:val="000000"/>
          <w:kern w:val="0"/>
          <w:sz w:val="32"/>
          <w:szCs w:val="32"/>
        </w:rPr>
        <w:t>58</w:t>
      </w:r>
    </w:p>
    <w:p w:rsidR="001C40BC" w:rsidRDefault="001C40BC" w:rsidP="00E138B7">
      <w:pPr>
        <w:spacing w:line="600" w:lineRule="exact"/>
        <w:rPr>
          <w:rFonts w:ascii="仿宋_GB2312" w:eastAsia="仿宋_GB2312"/>
          <w:sz w:val="32"/>
          <w:szCs w:val="32"/>
        </w:rPr>
      </w:pPr>
    </w:p>
    <w:p w:rsidR="001C40BC" w:rsidRDefault="001A2FA7" w:rsidP="00E138B7">
      <w:pPr>
        <w:spacing w:line="600" w:lineRule="exact"/>
        <w:ind w:firstLineChars="200" w:firstLine="640"/>
        <w:rPr>
          <w:rFonts w:ascii="仿宋_GB2312" w:eastAsia="仿宋_GB2312"/>
          <w:sz w:val="32"/>
          <w:szCs w:val="32"/>
        </w:rPr>
      </w:pPr>
      <w:r>
        <w:rPr>
          <w:rFonts w:ascii="仿宋_GB2312" w:eastAsia="仿宋_GB2312" w:hint="eastAsia"/>
          <w:sz w:val="32"/>
          <w:szCs w:val="32"/>
        </w:rPr>
        <w:t>附件：</w:t>
      </w:r>
      <w:r w:rsidR="008F0D4B">
        <w:rPr>
          <w:rFonts w:ascii="仿宋_GB2312" w:eastAsia="仿宋_GB2312" w:hAnsi="仿宋" w:cs="仿宋" w:hint="eastAsia"/>
          <w:color w:val="000000"/>
          <w:sz w:val="32"/>
          <w:szCs w:val="32"/>
        </w:rPr>
        <w:t>1.眉山市医学会精神卫生专委会2019年学术年会暨市精神病与精神卫生质量控制中心专题学术讲座</w:t>
      </w:r>
      <w:r>
        <w:rPr>
          <w:rFonts w:ascii="仿宋_GB2312" w:eastAsia="仿宋_GB2312" w:hint="eastAsia"/>
          <w:sz w:val="32"/>
          <w:szCs w:val="32"/>
        </w:rPr>
        <w:t>议程</w:t>
      </w:r>
    </w:p>
    <w:p w:rsidR="008F0D4B" w:rsidRDefault="008F0D4B" w:rsidP="00E138B7">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2.</w:t>
      </w:r>
      <w:r>
        <w:rPr>
          <w:rFonts w:ascii="仿宋_GB2312" w:eastAsia="仿宋_GB2312" w:hAnsi="仿宋" w:cs="仿宋" w:hint="eastAsia"/>
          <w:color w:val="000000"/>
          <w:sz w:val="32"/>
          <w:szCs w:val="32"/>
        </w:rPr>
        <w:t>眉山市医学会精神卫生专委会2019年学术年会暨市精神病与精神卫生质量控制中心专题学术讲座回执表</w:t>
      </w:r>
    </w:p>
    <w:p w:rsidR="001C40BC" w:rsidRDefault="001A2FA7" w:rsidP="00E138B7">
      <w:pPr>
        <w:spacing w:line="600" w:lineRule="exact"/>
        <w:rPr>
          <w:rFonts w:ascii="仿宋_GB2312" w:eastAsia="仿宋_GB2312"/>
          <w:sz w:val="32"/>
          <w:szCs w:val="32"/>
        </w:rPr>
      </w:pPr>
      <w:r>
        <w:rPr>
          <w:rFonts w:ascii="仿宋_GB2312" w:eastAsia="仿宋_GB2312" w:hint="eastAsia"/>
          <w:sz w:val="32"/>
          <w:szCs w:val="32"/>
        </w:rPr>
        <w:t xml:space="preserve">                                    </w:t>
      </w:r>
    </w:p>
    <w:p w:rsidR="001C40BC" w:rsidRDefault="001C40BC" w:rsidP="00E138B7">
      <w:pPr>
        <w:spacing w:line="600" w:lineRule="exact"/>
        <w:rPr>
          <w:rFonts w:ascii="仿宋_GB2312" w:eastAsia="仿宋_GB2312"/>
          <w:sz w:val="32"/>
          <w:szCs w:val="32"/>
        </w:rPr>
      </w:pPr>
    </w:p>
    <w:p w:rsidR="001C40BC" w:rsidRDefault="001C40BC" w:rsidP="00E138B7">
      <w:pPr>
        <w:spacing w:line="600" w:lineRule="exact"/>
        <w:rPr>
          <w:rFonts w:ascii="仿宋_GB2312" w:eastAsia="仿宋_GB2312"/>
          <w:sz w:val="32"/>
          <w:szCs w:val="32"/>
        </w:rPr>
      </w:pPr>
    </w:p>
    <w:p w:rsidR="001C40BC" w:rsidRDefault="001A2FA7" w:rsidP="00E138B7">
      <w:pPr>
        <w:spacing w:line="600" w:lineRule="exact"/>
        <w:ind w:firstLineChars="1750" w:firstLine="5600"/>
        <w:rPr>
          <w:rFonts w:ascii="仿宋_GB2312" w:eastAsia="仿宋_GB2312"/>
          <w:sz w:val="32"/>
          <w:szCs w:val="32"/>
        </w:rPr>
      </w:pPr>
      <w:r>
        <w:rPr>
          <w:rFonts w:ascii="仿宋_GB2312" w:eastAsia="仿宋_GB2312" w:hint="eastAsia"/>
          <w:sz w:val="32"/>
          <w:szCs w:val="32"/>
        </w:rPr>
        <w:t>眉山市医学会</w:t>
      </w:r>
    </w:p>
    <w:p w:rsidR="001C40BC" w:rsidRDefault="001A2FA7" w:rsidP="00E138B7">
      <w:pPr>
        <w:spacing w:line="600" w:lineRule="exact"/>
        <w:rPr>
          <w:rFonts w:ascii="仿宋_GB2312" w:eastAsia="仿宋_GB2312"/>
          <w:sz w:val="32"/>
          <w:szCs w:val="32"/>
        </w:rPr>
      </w:pPr>
      <w:r>
        <w:rPr>
          <w:rFonts w:ascii="仿宋_GB2312" w:eastAsia="仿宋_GB2312" w:hint="eastAsia"/>
          <w:sz w:val="32"/>
          <w:szCs w:val="32"/>
        </w:rPr>
        <w:t xml:space="preserve">                                  2019年3月1</w:t>
      </w:r>
      <w:r w:rsidR="008F0D4B">
        <w:rPr>
          <w:rFonts w:ascii="仿宋_GB2312" w:eastAsia="仿宋_GB2312" w:hint="eastAsia"/>
          <w:sz w:val="32"/>
          <w:szCs w:val="32"/>
        </w:rPr>
        <w:t>2</w:t>
      </w:r>
      <w:r>
        <w:rPr>
          <w:rFonts w:ascii="仿宋_GB2312" w:eastAsia="仿宋_GB2312" w:hint="eastAsia"/>
          <w:sz w:val="32"/>
          <w:szCs w:val="32"/>
        </w:rPr>
        <w:t>日</w:t>
      </w:r>
    </w:p>
    <w:p w:rsidR="001C40BC" w:rsidRDefault="001C40BC" w:rsidP="00E150A7">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1C40BC" w:rsidRDefault="001C40BC">
      <w:pPr>
        <w:spacing w:line="640" w:lineRule="exact"/>
        <w:rPr>
          <w:rFonts w:ascii="仿宋_GB2312" w:eastAsia="仿宋_GB2312"/>
          <w:sz w:val="32"/>
          <w:szCs w:val="32"/>
        </w:rPr>
      </w:pPr>
    </w:p>
    <w:p w:rsidR="00E138B7" w:rsidRDefault="00E138B7">
      <w:pPr>
        <w:spacing w:line="640" w:lineRule="exact"/>
        <w:rPr>
          <w:rFonts w:ascii="仿宋_GB2312" w:eastAsia="仿宋_GB2312"/>
          <w:sz w:val="32"/>
          <w:szCs w:val="32"/>
        </w:rPr>
      </w:pPr>
    </w:p>
    <w:p w:rsidR="001C40BC" w:rsidRDefault="001A2FA7">
      <w:pPr>
        <w:pBdr>
          <w:top w:val="single" w:sz="6" w:space="3" w:color="auto"/>
          <w:bottom w:val="single" w:sz="6" w:space="1" w:color="auto"/>
        </w:pBdr>
        <w:spacing w:line="580" w:lineRule="exact"/>
        <w:ind w:firstLineChars="100" w:firstLine="280"/>
        <w:rPr>
          <w:rFonts w:ascii="仿宋_GB2312" w:eastAsia="仿宋_GB2312" w:cs="Times New Roman"/>
          <w:sz w:val="28"/>
          <w:szCs w:val="28"/>
        </w:rPr>
      </w:pPr>
      <w:r>
        <w:rPr>
          <w:rFonts w:ascii="仿宋_GB2312" w:eastAsia="仿宋_GB2312" w:cs="仿宋_GB2312" w:hint="eastAsia"/>
          <w:sz w:val="28"/>
          <w:szCs w:val="28"/>
        </w:rPr>
        <w:t>眉山市医学会办公室</w:t>
      </w:r>
      <w:r>
        <w:rPr>
          <w:rFonts w:ascii="仿宋_GB2312" w:eastAsia="仿宋_GB2312" w:cs="仿宋_GB2312"/>
          <w:sz w:val="28"/>
          <w:szCs w:val="28"/>
        </w:rPr>
        <w:t xml:space="preserve">                    </w:t>
      </w:r>
      <w:r>
        <w:rPr>
          <w:rFonts w:ascii="仿宋_GB2312" w:eastAsia="仿宋_GB2312" w:cs="仿宋_GB2312" w:hint="eastAsia"/>
          <w:sz w:val="28"/>
          <w:szCs w:val="28"/>
        </w:rPr>
        <w:t xml:space="preserve"> </w:t>
      </w:r>
      <w:r>
        <w:rPr>
          <w:rFonts w:ascii="仿宋_GB2312" w:eastAsia="仿宋_GB2312" w:cs="仿宋_GB2312"/>
          <w:sz w:val="28"/>
          <w:szCs w:val="28"/>
        </w:rPr>
        <w:t>201</w:t>
      </w:r>
      <w:r>
        <w:rPr>
          <w:rFonts w:ascii="仿宋_GB2312" w:eastAsia="仿宋_GB2312" w:cs="仿宋_GB2312" w:hint="eastAsia"/>
          <w:sz w:val="28"/>
          <w:szCs w:val="28"/>
        </w:rPr>
        <w:t>9年3月1</w:t>
      </w:r>
      <w:r w:rsidR="008F0D4B">
        <w:rPr>
          <w:rFonts w:ascii="仿宋_GB2312" w:eastAsia="仿宋_GB2312" w:cs="仿宋_GB2312" w:hint="eastAsia"/>
          <w:sz w:val="28"/>
          <w:szCs w:val="28"/>
        </w:rPr>
        <w:t>2</w:t>
      </w:r>
      <w:r>
        <w:rPr>
          <w:rFonts w:ascii="仿宋_GB2312" w:eastAsia="仿宋_GB2312" w:cs="仿宋_GB2312" w:hint="eastAsia"/>
          <w:sz w:val="28"/>
          <w:szCs w:val="28"/>
        </w:rPr>
        <w:t>日印发</w:t>
      </w:r>
      <w:r>
        <w:rPr>
          <w:rFonts w:ascii="仿宋_GB2312" w:eastAsia="仿宋_GB2312" w:hAnsi="仿宋"/>
          <w:sz w:val="32"/>
          <w:szCs w:val="32"/>
        </w:rPr>
        <w:t xml:space="preserve">                       </w:t>
      </w:r>
    </w:p>
    <w:p w:rsidR="001C40BC" w:rsidRDefault="001A2FA7">
      <w:pPr>
        <w:rPr>
          <w:rFonts w:ascii="黑体" w:eastAsia="黑体" w:hAnsi="黑体" w:cs="Times New Roman"/>
          <w:sz w:val="32"/>
          <w:szCs w:val="32"/>
        </w:rPr>
      </w:pPr>
      <w:r>
        <w:rPr>
          <w:rFonts w:ascii="黑体" w:eastAsia="黑体" w:hAnsi="黑体" w:cs="Times New Roman" w:hint="eastAsia"/>
          <w:sz w:val="32"/>
          <w:szCs w:val="32"/>
        </w:rPr>
        <w:lastRenderedPageBreak/>
        <w:t>附件</w:t>
      </w:r>
      <w:r w:rsidR="002D04B9">
        <w:rPr>
          <w:rFonts w:ascii="黑体" w:eastAsia="黑体" w:hAnsi="黑体" w:cs="Times New Roman" w:hint="eastAsia"/>
          <w:sz w:val="32"/>
          <w:szCs w:val="32"/>
        </w:rPr>
        <w:t>1</w:t>
      </w:r>
    </w:p>
    <w:p w:rsidR="008F0D4B" w:rsidRDefault="008F0D4B" w:rsidP="008F0D4B">
      <w:pPr>
        <w:spacing w:line="640" w:lineRule="exact"/>
        <w:jc w:val="center"/>
        <w:rPr>
          <w:rFonts w:ascii="方正小标宋简体" w:eastAsia="方正小标宋简体" w:hAnsi="仿宋" w:cs="仿宋"/>
          <w:color w:val="000000"/>
          <w:sz w:val="44"/>
          <w:szCs w:val="44"/>
        </w:rPr>
      </w:pPr>
      <w:r w:rsidRPr="008F0D4B">
        <w:rPr>
          <w:rFonts w:ascii="方正小标宋简体" w:eastAsia="方正小标宋简体" w:hAnsi="仿宋" w:cs="仿宋" w:hint="eastAsia"/>
          <w:color w:val="000000"/>
          <w:sz w:val="44"/>
          <w:szCs w:val="44"/>
        </w:rPr>
        <w:t>眉山市医学会精神卫生专委会2019年</w:t>
      </w:r>
    </w:p>
    <w:p w:rsidR="001C40BC" w:rsidRDefault="008F0D4B" w:rsidP="008F0D4B">
      <w:pPr>
        <w:spacing w:line="640" w:lineRule="exact"/>
        <w:jc w:val="center"/>
        <w:rPr>
          <w:rFonts w:ascii="方正小标宋简体" w:eastAsia="方正小标宋简体"/>
          <w:sz w:val="44"/>
          <w:szCs w:val="44"/>
        </w:rPr>
      </w:pPr>
      <w:r w:rsidRPr="008F0D4B">
        <w:rPr>
          <w:rFonts w:ascii="方正小标宋简体" w:eastAsia="方正小标宋简体" w:hAnsi="仿宋" w:cs="仿宋" w:hint="eastAsia"/>
          <w:color w:val="000000"/>
          <w:sz w:val="44"/>
          <w:szCs w:val="44"/>
        </w:rPr>
        <w:t>学术年会暨市精神病与精神卫生质量控制中心专题学术讲座</w:t>
      </w:r>
      <w:r w:rsidR="001A2FA7" w:rsidRPr="008F0D4B">
        <w:rPr>
          <w:rFonts w:ascii="方正小标宋简体" w:eastAsia="方正小标宋简体" w:hint="eastAsia"/>
          <w:sz w:val="44"/>
          <w:szCs w:val="44"/>
        </w:rPr>
        <w:t>议程</w:t>
      </w:r>
    </w:p>
    <w:p w:rsidR="008F0D4B" w:rsidRPr="008F0D4B" w:rsidRDefault="008F0D4B" w:rsidP="008F0D4B">
      <w:pPr>
        <w:spacing w:line="640" w:lineRule="exact"/>
        <w:jc w:val="center"/>
        <w:rPr>
          <w:rFonts w:ascii="方正小标宋简体" w:eastAsia="方正小标宋简体" w:hAnsi="仿宋" w:cs="仿宋"/>
          <w:color w:val="000000"/>
          <w:sz w:val="44"/>
          <w:szCs w:val="44"/>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1"/>
        <w:gridCol w:w="3750"/>
        <w:gridCol w:w="1704"/>
        <w:gridCol w:w="1705"/>
      </w:tblGrid>
      <w:tr w:rsidR="008F0D4B" w:rsidRPr="008F0D4B" w:rsidTr="00C9701E">
        <w:tc>
          <w:tcPr>
            <w:tcW w:w="1771" w:type="dxa"/>
            <w:vAlign w:val="center"/>
          </w:tcPr>
          <w:p w:rsidR="008F0D4B" w:rsidRPr="008F0D4B" w:rsidRDefault="008F0D4B" w:rsidP="008F0D4B">
            <w:pPr>
              <w:pStyle w:val="aa"/>
              <w:spacing w:line="580" w:lineRule="exact"/>
              <w:ind w:firstLineChars="0" w:firstLine="0"/>
              <w:jc w:val="center"/>
              <w:rPr>
                <w:rFonts w:ascii="黑体" w:eastAsia="黑体" w:hAnsi="黑体"/>
                <w:color w:val="000000"/>
                <w:sz w:val="28"/>
                <w:szCs w:val="28"/>
              </w:rPr>
            </w:pPr>
            <w:r w:rsidRPr="008F0D4B">
              <w:rPr>
                <w:rFonts w:ascii="黑体" w:eastAsia="黑体" w:hAnsi="黑体" w:hint="eastAsia"/>
                <w:color w:val="000000"/>
                <w:sz w:val="28"/>
                <w:szCs w:val="28"/>
              </w:rPr>
              <w:t>时间</w:t>
            </w:r>
          </w:p>
        </w:tc>
        <w:tc>
          <w:tcPr>
            <w:tcW w:w="3750" w:type="dxa"/>
            <w:vAlign w:val="center"/>
          </w:tcPr>
          <w:p w:rsidR="008F0D4B" w:rsidRPr="008F0D4B" w:rsidRDefault="008F0D4B" w:rsidP="008F0D4B">
            <w:pPr>
              <w:pStyle w:val="aa"/>
              <w:spacing w:line="580" w:lineRule="exact"/>
              <w:ind w:firstLineChars="0" w:firstLine="0"/>
              <w:jc w:val="center"/>
              <w:rPr>
                <w:rFonts w:ascii="黑体" w:eastAsia="黑体" w:hAnsi="黑体"/>
                <w:color w:val="000000"/>
                <w:sz w:val="28"/>
                <w:szCs w:val="28"/>
              </w:rPr>
            </w:pPr>
            <w:r w:rsidRPr="008F0D4B">
              <w:rPr>
                <w:rFonts w:ascii="黑体" w:eastAsia="黑体" w:hAnsi="黑体" w:hint="eastAsia"/>
                <w:color w:val="000000"/>
                <w:sz w:val="28"/>
                <w:szCs w:val="28"/>
              </w:rPr>
              <w:t>内容</w:t>
            </w:r>
          </w:p>
        </w:tc>
        <w:tc>
          <w:tcPr>
            <w:tcW w:w="1704" w:type="dxa"/>
            <w:vAlign w:val="center"/>
          </w:tcPr>
          <w:p w:rsidR="008F0D4B" w:rsidRPr="008F0D4B" w:rsidRDefault="008F0D4B" w:rsidP="008F0D4B">
            <w:pPr>
              <w:pStyle w:val="aa"/>
              <w:spacing w:line="580" w:lineRule="exact"/>
              <w:ind w:firstLineChars="0" w:firstLine="0"/>
              <w:jc w:val="center"/>
              <w:rPr>
                <w:rFonts w:ascii="黑体" w:eastAsia="黑体" w:hAnsi="黑体"/>
                <w:color w:val="000000"/>
                <w:sz w:val="28"/>
                <w:szCs w:val="28"/>
              </w:rPr>
            </w:pPr>
            <w:r w:rsidRPr="008F0D4B">
              <w:rPr>
                <w:rFonts w:ascii="黑体" w:eastAsia="黑体" w:hAnsi="黑体" w:hint="eastAsia"/>
                <w:color w:val="000000"/>
                <w:sz w:val="28"/>
                <w:szCs w:val="28"/>
              </w:rPr>
              <w:t>主讲人</w:t>
            </w:r>
          </w:p>
        </w:tc>
        <w:tc>
          <w:tcPr>
            <w:tcW w:w="1705" w:type="dxa"/>
            <w:vAlign w:val="center"/>
          </w:tcPr>
          <w:p w:rsidR="008F0D4B" w:rsidRPr="008F0D4B" w:rsidRDefault="008F0D4B" w:rsidP="008F0D4B">
            <w:pPr>
              <w:pStyle w:val="aa"/>
              <w:spacing w:line="580" w:lineRule="exact"/>
              <w:ind w:firstLineChars="0" w:firstLine="0"/>
              <w:jc w:val="center"/>
              <w:rPr>
                <w:rFonts w:ascii="黑体" w:eastAsia="黑体" w:hAnsi="黑体"/>
                <w:color w:val="000000"/>
                <w:sz w:val="28"/>
                <w:szCs w:val="28"/>
              </w:rPr>
            </w:pPr>
            <w:r w:rsidRPr="008F0D4B">
              <w:rPr>
                <w:rFonts w:ascii="黑体" w:eastAsia="黑体" w:hAnsi="黑体" w:hint="eastAsia"/>
                <w:color w:val="000000"/>
                <w:sz w:val="28"/>
                <w:szCs w:val="28"/>
              </w:rPr>
              <w:t>主持人</w:t>
            </w:r>
          </w:p>
        </w:tc>
      </w:tr>
      <w:tr w:rsidR="008F0D4B" w:rsidRPr="008F0D4B" w:rsidTr="00C9701E">
        <w:tc>
          <w:tcPr>
            <w:tcW w:w="1771"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9:00-9:30</w:t>
            </w:r>
          </w:p>
        </w:tc>
        <w:tc>
          <w:tcPr>
            <w:tcW w:w="7159" w:type="dxa"/>
            <w:gridSpan w:val="3"/>
            <w:vAlign w:val="center"/>
          </w:tcPr>
          <w:p w:rsidR="008F0D4B" w:rsidRPr="008F0D4B" w:rsidRDefault="008F0D4B" w:rsidP="008F0D4B">
            <w:pPr>
              <w:pStyle w:val="aa"/>
              <w:spacing w:line="580" w:lineRule="exact"/>
              <w:ind w:firstLine="560"/>
              <w:jc w:val="center"/>
              <w:rPr>
                <w:rFonts w:ascii="仿宋_GB2312" w:eastAsia="仿宋_GB2312"/>
                <w:color w:val="000000"/>
                <w:sz w:val="28"/>
                <w:szCs w:val="28"/>
              </w:rPr>
            </w:pPr>
            <w:r w:rsidRPr="008F0D4B">
              <w:rPr>
                <w:rFonts w:ascii="仿宋_GB2312" w:eastAsia="仿宋_GB2312" w:hint="eastAsia"/>
                <w:color w:val="000000"/>
                <w:sz w:val="28"/>
                <w:szCs w:val="28"/>
              </w:rPr>
              <w:t>报到</w:t>
            </w:r>
          </w:p>
        </w:tc>
      </w:tr>
      <w:tr w:rsidR="008F0D4B" w:rsidRPr="008F0D4B" w:rsidTr="00C9701E">
        <w:tc>
          <w:tcPr>
            <w:tcW w:w="1771" w:type="dxa"/>
            <w:vAlign w:val="center"/>
          </w:tcPr>
          <w:p w:rsidR="008F0D4B" w:rsidRPr="008F0D4B" w:rsidRDefault="008F0D4B" w:rsidP="008F0D4B">
            <w:pPr>
              <w:pStyle w:val="aa"/>
              <w:spacing w:line="580" w:lineRule="exact"/>
              <w:ind w:leftChars="-100" w:left="-210"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9:30-10:30</w:t>
            </w:r>
          </w:p>
        </w:tc>
        <w:tc>
          <w:tcPr>
            <w:tcW w:w="3750"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sz w:val="28"/>
                <w:szCs w:val="28"/>
              </w:rPr>
              <w:t>双向情感障碍的社区管理</w:t>
            </w:r>
          </w:p>
        </w:tc>
        <w:tc>
          <w:tcPr>
            <w:tcW w:w="1704"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米莉</w:t>
            </w:r>
          </w:p>
        </w:tc>
        <w:tc>
          <w:tcPr>
            <w:tcW w:w="1705"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袁建美</w:t>
            </w:r>
          </w:p>
        </w:tc>
      </w:tr>
      <w:tr w:rsidR="008F0D4B" w:rsidRPr="008F0D4B" w:rsidTr="00C9701E">
        <w:tc>
          <w:tcPr>
            <w:tcW w:w="1771"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10:30-12:00</w:t>
            </w:r>
          </w:p>
        </w:tc>
        <w:tc>
          <w:tcPr>
            <w:tcW w:w="3750" w:type="dxa"/>
            <w:vAlign w:val="center"/>
          </w:tcPr>
          <w:p w:rsidR="008F0D4B" w:rsidRPr="008F0D4B" w:rsidRDefault="008F0D4B" w:rsidP="008F0D4B">
            <w:pPr>
              <w:pStyle w:val="aa"/>
              <w:spacing w:line="560" w:lineRule="exact"/>
              <w:ind w:firstLineChars="0" w:firstLine="0"/>
              <w:jc w:val="center"/>
              <w:rPr>
                <w:rFonts w:ascii="仿宋_GB2312" w:eastAsia="仿宋_GB2312"/>
                <w:sz w:val="28"/>
                <w:szCs w:val="28"/>
              </w:rPr>
            </w:pPr>
            <w:r w:rsidRPr="008F0D4B">
              <w:rPr>
                <w:rFonts w:ascii="仿宋_GB2312" w:eastAsia="仿宋_GB2312" w:hint="eastAsia"/>
                <w:sz w:val="28"/>
                <w:szCs w:val="28"/>
              </w:rPr>
              <w:t>医疗、护理查房</w:t>
            </w:r>
          </w:p>
          <w:p w:rsidR="008F0D4B" w:rsidRPr="008F0D4B" w:rsidRDefault="008F0D4B" w:rsidP="008F0D4B">
            <w:pPr>
              <w:pStyle w:val="aa"/>
              <w:spacing w:line="580" w:lineRule="exact"/>
              <w:ind w:firstLine="560"/>
              <w:jc w:val="center"/>
              <w:rPr>
                <w:rFonts w:ascii="仿宋_GB2312" w:eastAsia="仿宋_GB2312"/>
                <w:color w:val="000000"/>
                <w:sz w:val="28"/>
                <w:szCs w:val="28"/>
              </w:rPr>
            </w:pPr>
          </w:p>
        </w:tc>
        <w:tc>
          <w:tcPr>
            <w:tcW w:w="1704"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秦小荣、米莉等</w:t>
            </w:r>
          </w:p>
        </w:tc>
        <w:tc>
          <w:tcPr>
            <w:tcW w:w="1705"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袁建美</w:t>
            </w:r>
          </w:p>
        </w:tc>
      </w:tr>
      <w:tr w:rsidR="008F0D4B" w:rsidRPr="008F0D4B" w:rsidTr="00C9701E">
        <w:tc>
          <w:tcPr>
            <w:tcW w:w="1771"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12:00-14:00</w:t>
            </w:r>
          </w:p>
        </w:tc>
        <w:tc>
          <w:tcPr>
            <w:tcW w:w="7159" w:type="dxa"/>
            <w:gridSpan w:val="3"/>
            <w:vAlign w:val="center"/>
          </w:tcPr>
          <w:p w:rsidR="008F0D4B" w:rsidRPr="008F0D4B" w:rsidRDefault="008F0D4B" w:rsidP="008F0D4B">
            <w:pPr>
              <w:pStyle w:val="aa"/>
              <w:spacing w:line="580" w:lineRule="exact"/>
              <w:ind w:firstLine="560"/>
              <w:jc w:val="center"/>
              <w:rPr>
                <w:rFonts w:ascii="仿宋_GB2312" w:eastAsia="仿宋_GB2312"/>
                <w:color w:val="000000"/>
                <w:sz w:val="28"/>
                <w:szCs w:val="28"/>
              </w:rPr>
            </w:pPr>
            <w:r w:rsidRPr="008F0D4B">
              <w:rPr>
                <w:rFonts w:ascii="仿宋_GB2312" w:eastAsia="仿宋_GB2312" w:hint="eastAsia"/>
                <w:color w:val="000000"/>
                <w:sz w:val="28"/>
                <w:szCs w:val="28"/>
              </w:rPr>
              <w:t>午餐</w:t>
            </w:r>
          </w:p>
        </w:tc>
      </w:tr>
      <w:tr w:rsidR="008F0D4B" w:rsidRPr="008F0D4B" w:rsidTr="00C9701E">
        <w:tc>
          <w:tcPr>
            <w:tcW w:w="1771"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14:00-16:00</w:t>
            </w:r>
          </w:p>
        </w:tc>
        <w:tc>
          <w:tcPr>
            <w:tcW w:w="3750" w:type="dxa"/>
            <w:vAlign w:val="center"/>
          </w:tcPr>
          <w:p w:rsidR="008F0D4B" w:rsidRPr="008F0D4B" w:rsidRDefault="008F0D4B" w:rsidP="008F0D4B">
            <w:pPr>
              <w:pStyle w:val="aa"/>
              <w:spacing w:line="580" w:lineRule="exact"/>
              <w:ind w:firstLine="560"/>
              <w:jc w:val="center"/>
              <w:rPr>
                <w:rFonts w:ascii="仿宋_GB2312" w:eastAsia="仿宋_GB2312"/>
                <w:color w:val="000000"/>
                <w:sz w:val="28"/>
                <w:szCs w:val="28"/>
              </w:rPr>
            </w:pPr>
            <w:r w:rsidRPr="008F0D4B">
              <w:rPr>
                <w:rFonts w:ascii="仿宋_GB2312" w:eastAsia="仿宋_GB2312" w:hint="eastAsia"/>
                <w:sz w:val="28"/>
                <w:szCs w:val="28"/>
              </w:rPr>
              <w:t>焦虑、抑郁诊治新进展</w:t>
            </w:r>
          </w:p>
        </w:tc>
        <w:tc>
          <w:tcPr>
            <w:tcW w:w="1704"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sz w:val="28"/>
                <w:szCs w:val="28"/>
              </w:rPr>
              <w:t>邱昌建教授</w:t>
            </w:r>
          </w:p>
        </w:tc>
        <w:tc>
          <w:tcPr>
            <w:tcW w:w="1705"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袁建美</w:t>
            </w:r>
          </w:p>
        </w:tc>
      </w:tr>
      <w:tr w:rsidR="008F0D4B" w:rsidRPr="008F0D4B" w:rsidTr="00C9701E">
        <w:tc>
          <w:tcPr>
            <w:tcW w:w="1771"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16:00-17:00</w:t>
            </w:r>
          </w:p>
        </w:tc>
        <w:tc>
          <w:tcPr>
            <w:tcW w:w="3750"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sz w:val="32"/>
                <w:szCs w:val="32"/>
              </w:rPr>
              <w:t>眉山市</w:t>
            </w:r>
            <w:r w:rsidR="003B39D2">
              <w:rPr>
                <w:rFonts w:ascii="仿宋_GB2312" w:eastAsia="仿宋_GB2312" w:hint="eastAsia"/>
                <w:sz w:val="32"/>
                <w:szCs w:val="32"/>
              </w:rPr>
              <w:t>医学会</w:t>
            </w:r>
            <w:r w:rsidRPr="008F0D4B">
              <w:rPr>
                <w:rFonts w:ascii="仿宋_GB2312" w:eastAsia="仿宋_GB2312" w:hint="eastAsia"/>
                <w:sz w:val="32"/>
                <w:szCs w:val="32"/>
              </w:rPr>
              <w:t>精神卫生专委会、眉山市精神病与精神卫生质量控制中心2018年总结及2019年工作安排。</w:t>
            </w:r>
          </w:p>
        </w:tc>
        <w:tc>
          <w:tcPr>
            <w:tcW w:w="1704" w:type="dxa"/>
            <w:vAlign w:val="center"/>
          </w:tcPr>
          <w:p w:rsidR="008F0D4B" w:rsidRPr="008F0D4B" w:rsidRDefault="008F0D4B" w:rsidP="008F0D4B">
            <w:pPr>
              <w:pStyle w:val="aa"/>
              <w:spacing w:line="580" w:lineRule="exact"/>
              <w:ind w:firstLine="560"/>
              <w:jc w:val="center"/>
              <w:rPr>
                <w:rFonts w:ascii="仿宋_GB2312" w:eastAsia="仿宋_GB2312"/>
                <w:color w:val="000000"/>
                <w:sz w:val="28"/>
                <w:szCs w:val="28"/>
              </w:rPr>
            </w:pPr>
            <w:r w:rsidRPr="008F0D4B">
              <w:rPr>
                <w:rFonts w:ascii="仿宋_GB2312" w:eastAsia="仿宋_GB2312" w:hint="eastAsia"/>
                <w:color w:val="000000"/>
                <w:sz w:val="28"/>
                <w:szCs w:val="28"/>
              </w:rPr>
              <w:t>袁建美</w:t>
            </w:r>
          </w:p>
        </w:tc>
        <w:tc>
          <w:tcPr>
            <w:tcW w:w="1705" w:type="dxa"/>
            <w:vAlign w:val="center"/>
          </w:tcPr>
          <w:p w:rsidR="008F0D4B" w:rsidRPr="008F0D4B" w:rsidRDefault="008F0D4B" w:rsidP="008F0D4B">
            <w:pPr>
              <w:pStyle w:val="aa"/>
              <w:spacing w:line="580" w:lineRule="exact"/>
              <w:ind w:firstLineChars="0" w:firstLine="0"/>
              <w:jc w:val="center"/>
              <w:rPr>
                <w:rFonts w:ascii="仿宋_GB2312" w:eastAsia="仿宋_GB2312"/>
                <w:color w:val="000000"/>
                <w:sz w:val="28"/>
                <w:szCs w:val="28"/>
              </w:rPr>
            </w:pPr>
            <w:r w:rsidRPr="008F0D4B">
              <w:rPr>
                <w:rFonts w:ascii="仿宋_GB2312" w:eastAsia="仿宋_GB2312" w:hint="eastAsia"/>
                <w:color w:val="000000"/>
                <w:sz w:val="28"/>
                <w:szCs w:val="28"/>
              </w:rPr>
              <w:t>黄再红</w:t>
            </w:r>
          </w:p>
        </w:tc>
      </w:tr>
    </w:tbl>
    <w:p w:rsidR="001C40BC" w:rsidRDefault="001C40BC">
      <w:pPr>
        <w:widowControl/>
        <w:shd w:val="clear" w:color="auto" w:fill="FFFFFF"/>
        <w:spacing w:line="600" w:lineRule="exact"/>
        <w:textAlignment w:val="center"/>
        <w:rPr>
          <w:rFonts w:ascii="方正小标宋简体" w:eastAsia="方正小标宋简体"/>
          <w:sz w:val="36"/>
          <w:szCs w:val="36"/>
        </w:rPr>
      </w:pPr>
    </w:p>
    <w:p w:rsidR="002D04B9" w:rsidRDefault="002D04B9">
      <w:pPr>
        <w:widowControl/>
        <w:shd w:val="clear" w:color="auto" w:fill="FFFFFF"/>
        <w:spacing w:line="600" w:lineRule="exact"/>
        <w:textAlignment w:val="center"/>
        <w:rPr>
          <w:rFonts w:ascii="方正小标宋简体" w:eastAsia="方正小标宋简体"/>
          <w:sz w:val="36"/>
          <w:szCs w:val="36"/>
        </w:rPr>
      </w:pPr>
    </w:p>
    <w:p w:rsidR="002D04B9" w:rsidRDefault="002D04B9">
      <w:pPr>
        <w:widowControl/>
        <w:shd w:val="clear" w:color="auto" w:fill="FFFFFF"/>
        <w:spacing w:line="600" w:lineRule="exact"/>
        <w:textAlignment w:val="center"/>
        <w:rPr>
          <w:rFonts w:ascii="方正小标宋简体" w:eastAsia="方正小标宋简体"/>
          <w:sz w:val="36"/>
          <w:szCs w:val="36"/>
        </w:rPr>
      </w:pPr>
    </w:p>
    <w:p w:rsidR="002D04B9" w:rsidRDefault="002D04B9">
      <w:pPr>
        <w:widowControl/>
        <w:shd w:val="clear" w:color="auto" w:fill="FFFFFF"/>
        <w:spacing w:line="600" w:lineRule="exact"/>
        <w:textAlignment w:val="center"/>
        <w:rPr>
          <w:rFonts w:ascii="方正小标宋简体" w:eastAsia="方正小标宋简体"/>
          <w:sz w:val="36"/>
          <w:szCs w:val="36"/>
        </w:rPr>
      </w:pPr>
    </w:p>
    <w:p w:rsidR="002D04B9" w:rsidRDefault="002D04B9">
      <w:pPr>
        <w:widowControl/>
        <w:shd w:val="clear" w:color="auto" w:fill="FFFFFF"/>
        <w:spacing w:line="600" w:lineRule="exact"/>
        <w:textAlignment w:val="center"/>
        <w:rPr>
          <w:rFonts w:ascii="方正小标宋简体" w:eastAsia="方正小标宋简体"/>
          <w:sz w:val="36"/>
          <w:szCs w:val="36"/>
        </w:rPr>
      </w:pPr>
    </w:p>
    <w:p w:rsidR="002D04B9" w:rsidRDefault="002D04B9">
      <w:pPr>
        <w:widowControl/>
        <w:shd w:val="clear" w:color="auto" w:fill="FFFFFF"/>
        <w:spacing w:line="600" w:lineRule="exact"/>
        <w:textAlignment w:val="center"/>
        <w:rPr>
          <w:rFonts w:ascii="黑体" w:eastAsia="黑体" w:hAnsi="黑体"/>
          <w:sz w:val="32"/>
          <w:szCs w:val="32"/>
        </w:rPr>
      </w:pPr>
      <w:r w:rsidRPr="002D04B9">
        <w:rPr>
          <w:rFonts w:ascii="黑体" w:eastAsia="黑体" w:hAnsi="黑体" w:hint="eastAsia"/>
          <w:sz w:val="32"/>
          <w:szCs w:val="32"/>
        </w:rPr>
        <w:lastRenderedPageBreak/>
        <w:t>附件2</w:t>
      </w:r>
    </w:p>
    <w:p w:rsidR="002D04B9" w:rsidRDefault="002D04B9" w:rsidP="002D04B9">
      <w:pPr>
        <w:spacing w:line="640" w:lineRule="exact"/>
        <w:jc w:val="center"/>
        <w:rPr>
          <w:rFonts w:ascii="方正小标宋简体" w:eastAsia="方正小标宋简体" w:hAnsi="仿宋" w:cs="仿宋"/>
          <w:color w:val="000000"/>
          <w:sz w:val="44"/>
          <w:szCs w:val="44"/>
        </w:rPr>
      </w:pPr>
      <w:r w:rsidRPr="008F0D4B">
        <w:rPr>
          <w:rFonts w:ascii="方正小标宋简体" w:eastAsia="方正小标宋简体" w:hAnsi="仿宋" w:cs="仿宋" w:hint="eastAsia"/>
          <w:color w:val="000000"/>
          <w:sz w:val="44"/>
          <w:szCs w:val="44"/>
        </w:rPr>
        <w:t>眉山市医学会精神卫生专委会2019年</w:t>
      </w:r>
    </w:p>
    <w:p w:rsidR="00946C6D" w:rsidRDefault="002D04B9" w:rsidP="00946C6D">
      <w:pPr>
        <w:spacing w:line="640" w:lineRule="exact"/>
        <w:jc w:val="center"/>
        <w:rPr>
          <w:rFonts w:ascii="方正小标宋简体" w:eastAsia="方正小标宋简体"/>
          <w:sz w:val="44"/>
          <w:szCs w:val="44"/>
        </w:rPr>
      </w:pPr>
      <w:r w:rsidRPr="008F0D4B">
        <w:rPr>
          <w:rFonts w:ascii="方正小标宋简体" w:eastAsia="方正小标宋简体" w:hAnsi="仿宋" w:cs="仿宋" w:hint="eastAsia"/>
          <w:color w:val="000000"/>
          <w:sz w:val="44"/>
          <w:szCs w:val="44"/>
        </w:rPr>
        <w:t>学术年会暨市精神病与精神卫生质量控制中心专题学术讲座</w:t>
      </w:r>
      <w:r>
        <w:rPr>
          <w:rFonts w:ascii="方正小标宋简体" w:eastAsia="方正小标宋简体" w:hint="eastAsia"/>
          <w:sz w:val="44"/>
          <w:szCs w:val="44"/>
        </w:rPr>
        <w:t>回执表</w:t>
      </w:r>
    </w:p>
    <w:tbl>
      <w:tblPr>
        <w:tblW w:w="9785" w:type="dxa"/>
        <w:jc w:val="center"/>
        <w:tblLayout w:type="fixed"/>
        <w:tblLook w:val="04A0"/>
      </w:tblPr>
      <w:tblGrid>
        <w:gridCol w:w="825"/>
        <w:gridCol w:w="1744"/>
        <w:gridCol w:w="945"/>
        <w:gridCol w:w="2649"/>
        <w:gridCol w:w="1779"/>
        <w:gridCol w:w="1843"/>
      </w:tblGrid>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黑体" w:eastAsia="黑体" w:hAnsi="黑体"/>
                <w:color w:val="000000"/>
                <w:sz w:val="28"/>
                <w:szCs w:val="32"/>
                <w:lang w:val="zh-CN"/>
              </w:rPr>
            </w:pPr>
            <w:r>
              <w:rPr>
                <w:rFonts w:ascii="黑体" w:eastAsia="黑体" w:hAnsi="黑体" w:hint="eastAsia"/>
                <w:color w:val="000000"/>
                <w:sz w:val="28"/>
                <w:szCs w:val="32"/>
                <w:lang w:val="zh-CN"/>
              </w:rPr>
              <w:t>序号</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黑体" w:eastAsia="黑体" w:hAnsi="黑体"/>
                <w:color w:val="000000"/>
                <w:sz w:val="28"/>
                <w:szCs w:val="22"/>
                <w:lang w:val="zh-CN"/>
              </w:rPr>
            </w:pPr>
            <w:r>
              <w:rPr>
                <w:rFonts w:ascii="黑体" w:eastAsia="黑体" w:hAnsi="黑体" w:hint="eastAsia"/>
                <w:color w:val="000000"/>
                <w:sz w:val="28"/>
                <w:szCs w:val="32"/>
                <w:lang w:val="zh-CN"/>
              </w:rPr>
              <w:t>姓名</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黑体" w:eastAsia="黑体" w:hAnsi="黑体"/>
                <w:color w:val="000000"/>
                <w:sz w:val="28"/>
                <w:szCs w:val="32"/>
                <w:lang w:val="zh-CN"/>
              </w:rPr>
            </w:pPr>
            <w:r>
              <w:rPr>
                <w:rFonts w:ascii="黑体" w:eastAsia="黑体" w:hAnsi="黑体" w:hint="eastAsia"/>
                <w:color w:val="000000"/>
                <w:sz w:val="28"/>
                <w:szCs w:val="32"/>
                <w:lang w:val="zh-CN"/>
              </w:rPr>
              <w:t>性别</w:t>
            </w: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黑体" w:eastAsia="黑体" w:hAnsi="黑体"/>
                <w:color w:val="000000"/>
                <w:sz w:val="28"/>
                <w:szCs w:val="22"/>
                <w:lang w:val="zh-CN"/>
              </w:rPr>
            </w:pPr>
            <w:r>
              <w:rPr>
                <w:rFonts w:ascii="黑体" w:eastAsia="黑体" w:hAnsi="黑体" w:hint="eastAsia"/>
                <w:color w:val="000000"/>
                <w:sz w:val="28"/>
                <w:szCs w:val="32"/>
                <w:lang w:val="zh-CN"/>
              </w:rPr>
              <w:t>工作单位</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黑体" w:eastAsia="黑体" w:hAnsi="黑体"/>
                <w:color w:val="000000"/>
                <w:sz w:val="28"/>
                <w:szCs w:val="22"/>
              </w:rPr>
            </w:pPr>
            <w:r>
              <w:rPr>
                <w:rFonts w:ascii="黑体" w:eastAsia="黑体" w:hAnsi="黑体" w:hint="eastAsia"/>
                <w:color w:val="000000"/>
                <w:sz w:val="28"/>
                <w:szCs w:val="32"/>
                <w:lang w:val="zh-CN"/>
              </w:rPr>
              <w:t>职</w:t>
            </w:r>
            <w:r>
              <w:rPr>
                <w:rFonts w:ascii="黑体" w:eastAsia="黑体" w:hAnsi="黑体" w:hint="eastAsia"/>
                <w:color w:val="000000"/>
                <w:sz w:val="28"/>
                <w:szCs w:val="32"/>
              </w:rPr>
              <w:t>称</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黑体" w:eastAsia="黑体" w:hAnsi="黑体"/>
                <w:color w:val="000000"/>
                <w:sz w:val="28"/>
                <w:szCs w:val="22"/>
                <w:lang w:val="zh-CN"/>
              </w:rPr>
            </w:pPr>
            <w:r>
              <w:rPr>
                <w:rFonts w:ascii="黑体" w:eastAsia="黑体" w:hAnsi="黑体" w:hint="eastAsia"/>
                <w:color w:val="000000"/>
                <w:sz w:val="28"/>
                <w:szCs w:val="32"/>
                <w:lang w:val="zh-CN"/>
              </w:rPr>
              <w:t>手机号码</w:t>
            </w: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2</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3</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color w:val="000000"/>
                <w:sz w:val="22"/>
                <w:szCs w:val="22"/>
                <w:lang w:val="zh-CN"/>
              </w:rPr>
            </w:pPr>
            <w:r>
              <w:rPr>
                <w:rFonts w:ascii="仿宋" w:eastAsia="仿宋" w:cs="仿宋"/>
                <w:color w:val="000000"/>
                <w:sz w:val="32"/>
                <w:szCs w:val="32"/>
                <w:lang w:val="zh-CN"/>
              </w:rPr>
              <w:t> </w:t>
            </w: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4</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5</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6</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7</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8</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9</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10</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11</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12</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13</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14</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r w:rsidR="00946C6D" w:rsidTr="00C9701E">
        <w:trPr>
          <w:trHeight w:val="1"/>
          <w:jc w:val="center"/>
        </w:trPr>
        <w:tc>
          <w:tcPr>
            <w:tcW w:w="82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_GB2312" w:eastAsia="仿宋_GB2312" w:cs="仿宋"/>
                <w:color w:val="000000"/>
                <w:sz w:val="32"/>
                <w:szCs w:val="32"/>
                <w:lang w:val="zh-CN"/>
              </w:rPr>
            </w:pPr>
            <w:r>
              <w:rPr>
                <w:rFonts w:ascii="仿宋_GB2312" w:eastAsia="仿宋_GB2312" w:cs="仿宋" w:hint="eastAsia"/>
                <w:color w:val="000000"/>
                <w:sz w:val="32"/>
                <w:szCs w:val="32"/>
                <w:lang w:val="zh-CN"/>
              </w:rPr>
              <w:t>15</w:t>
            </w:r>
          </w:p>
        </w:tc>
        <w:tc>
          <w:tcPr>
            <w:tcW w:w="17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945"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264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77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946C6D" w:rsidRDefault="00946C6D" w:rsidP="00C9701E">
            <w:pPr>
              <w:autoSpaceDE w:val="0"/>
              <w:autoSpaceDN w:val="0"/>
              <w:adjustRightInd w:val="0"/>
              <w:spacing w:line="600" w:lineRule="atLeast"/>
              <w:jc w:val="center"/>
              <w:rPr>
                <w:rFonts w:ascii="仿宋" w:eastAsia="仿宋" w:cs="仿宋"/>
                <w:color w:val="000000"/>
                <w:sz w:val="32"/>
                <w:szCs w:val="32"/>
                <w:lang w:val="zh-CN"/>
              </w:rPr>
            </w:pPr>
          </w:p>
        </w:tc>
      </w:tr>
    </w:tbl>
    <w:p w:rsidR="002D04B9" w:rsidRPr="002D04B9" w:rsidRDefault="002D04B9">
      <w:pPr>
        <w:widowControl/>
        <w:shd w:val="clear" w:color="auto" w:fill="FFFFFF"/>
        <w:spacing w:line="600" w:lineRule="exact"/>
        <w:textAlignment w:val="center"/>
        <w:rPr>
          <w:rFonts w:ascii="黑体" w:eastAsia="黑体" w:hAnsi="黑体"/>
          <w:sz w:val="32"/>
          <w:szCs w:val="32"/>
        </w:rPr>
      </w:pPr>
    </w:p>
    <w:sectPr w:rsidR="002D04B9" w:rsidRPr="002D04B9" w:rsidSect="001C40BC">
      <w:headerReference w:type="default" r:id="rId7"/>
      <w:footerReference w:type="even" r:id="rId8"/>
      <w:footerReference w:type="default" r:id="rId9"/>
      <w:pgSz w:w="11906" w:h="16838"/>
      <w:pgMar w:top="1701" w:right="1474" w:bottom="1361" w:left="1588" w:header="851" w:footer="992" w:gutter="0"/>
      <w:pgNumType w:fmt="numberInDash"/>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1FC" w:rsidRDefault="000E01FC" w:rsidP="001C40BC">
      <w:r>
        <w:separator/>
      </w:r>
    </w:p>
  </w:endnote>
  <w:endnote w:type="continuationSeparator" w:id="1">
    <w:p w:rsidR="000E01FC" w:rsidRDefault="000E01FC" w:rsidP="001C4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BC" w:rsidRDefault="008C4D19">
    <w:pPr>
      <w:pStyle w:val="a5"/>
      <w:framePr w:wrap="around" w:vAnchor="text" w:hAnchor="margin" w:xAlign="outside" w:y="1"/>
      <w:rPr>
        <w:rStyle w:val="a7"/>
      </w:rPr>
    </w:pPr>
    <w:r>
      <w:rPr>
        <w:rStyle w:val="a7"/>
      </w:rPr>
      <w:fldChar w:fldCharType="begin"/>
    </w:r>
    <w:r w:rsidR="001A2FA7">
      <w:rPr>
        <w:rStyle w:val="a7"/>
      </w:rPr>
      <w:instrText xml:space="preserve">PAGE  </w:instrText>
    </w:r>
    <w:r>
      <w:rPr>
        <w:rStyle w:val="a7"/>
      </w:rPr>
      <w:fldChar w:fldCharType="end"/>
    </w:r>
  </w:p>
  <w:p w:rsidR="001C40BC" w:rsidRDefault="001C40B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BC" w:rsidRDefault="008C4D19">
    <w:pPr>
      <w:pStyle w:val="a5"/>
      <w:framePr w:wrap="around" w:vAnchor="text" w:hAnchor="margin" w:xAlign="outside" w:y="1"/>
      <w:rPr>
        <w:rStyle w:val="a7"/>
        <w:rFonts w:ascii="仿宋_GB2312" w:eastAsia="仿宋_GB2312"/>
        <w:sz w:val="32"/>
        <w:szCs w:val="32"/>
      </w:rPr>
    </w:pPr>
    <w:r>
      <w:rPr>
        <w:rStyle w:val="a7"/>
        <w:rFonts w:ascii="仿宋_GB2312" w:eastAsia="仿宋_GB2312"/>
        <w:sz w:val="32"/>
        <w:szCs w:val="32"/>
      </w:rPr>
      <w:fldChar w:fldCharType="begin"/>
    </w:r>
    <w:r w:rsidR="001A2FA7">
      <w:rPr>
        <w:rStyle w:val="a7"/>
        <w:rFonts w:ascii="仿宋_GB2312" w:eastAsia="仿宋_GB2312"/>
        <w:sz w:val="32"/>
        <w:szCs w:val="32"/>
      </w:rPr>
      <w:instrText xml:space="preserve">PAGE  </w:instrText>
    </w:r>
    <w:r>
      <w:rPr>
        <w:rStyle w:val="a7"/>
        <w:rFonts w:ascii="仿宋_GB2312" w:eastAsia="仿宋_GB2312"/>
        <w:sz w:val="32"/>
        <w:szCs w:val="32"/>
      </w:rPr>
      <w:fldChar w:fldCharType="separate"/>
    </w:r>
    <w:r w:rsidR="0062239C">
      <w:rPr>
        <w:rStyle w:val="a7"/>
        <w:rFonts w:ascii="仿宋_GB2312" w:eastAsia="仿宋_GB2312"/>
        <w:noProof/>
        <w:sz w:val="32"/>
        <w:szCs w:val="32"/>
      </w:rPr>
      <w:t>- 1 -</w:t>
    </w:r>
    <w:r>
      <w:rPr>
        <w:rStyle w:val="a7"/>
        <w:rFonts w:ascii="仿宋_GB2312" w:eastAsia="仿宋_GB2312"/>
        <w:sz w:val="32"/>
        <w:szCs w:val="32"/>
      </w:rPr>
      <w:fldChar w:fldCharType="end"/>
    </w:r>
  </w:p>
  <w:p w:rsidR="001C40BC" w:rsidRDefault="001C40BC">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1FC" w:rsidRDefault="000E01FC" w:rsidP="001C40BC">
      <w:r>
        <w:separator/>
      </w:r>
    </w:p>
  </w:footnote>
  <w:footnote w:type="continuationSeparator" w:id="1">
    <w:p w:rsidR="000E01FC" w:rsidRDefault="000E01FC" w:rsidP="001C40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BC" w:rsidRDefault="001C40BC">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40BC"/>
    <w:rsid w:val="000539B9"/>
    <w:rsid w:val="00081FC3"/>
    <w:rsid w:val="000E01FC"/>
    <w:rsid w:val="001A2FA7"/>
    <w:rsid w:val="001C40BC"/>
    <w:rsid w:val="002D04B9"/>
    <w:rsid w:val="003B39D2"/>
    <w:rsid w:val="00441F32"/>
    <w:rsid w:val="00467166"/>
    <w:rsid w:val="00482BFF"/>
    <w:rsid w:val="0062239C"/>
    <w:rsid w:val="006538DF"/>
    <w:rsid w:val="006924C4"/>
    <w:rsid w:val="006C232D"/>
    <w:rsid w:val="00723280"/>
    <w:rsid w:val="007323E4"/>
    <w:rsid w:val="008C4D19"/>
    <w:rsid w:val="008F0D4B"/>
    <w:rsid w:val="00946C6D"/>
    <w:rsid w:val="009C4612"/>
    <w:rsid w:val="00AD0376"/>
    <w:rsid w:val="00C37539"/>
    <w:rsid w:val="00C67F28"/>
    <w:rsid w:val="00CE5EB0"/>
    <w:rsid w:val="00DD2A46"/>
    <w:rsid w:val="00E138B7"/>
    <w:rsid w:val="00E150A7"/>
    <w:rsid w:val="00F17D86"/>
    <w:rsid w:val="00F35E44"/>
    <w:rsid w:val="00F56C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B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1C40BC"/>
    <w:rPr>
      <w:rFonts w:ascii="宋体" w:cs="宋体"/>
    </w:rPr>
  </w:style>
  <w:style w:type="paragraph" w:styleId="a4">
    <w:name w:val="Date"/>
    <w:basedOn w:val="a"/>
    <w:next w:val="a"/>
    <w:link w:val="Char0"/>
    <w:uiPriority w:val="99"/>
    <w:rsid w:val="001C40BC"/>
    <w:pPr>
      <w:ind w:leftChars="2500" w:left="2500"/>
    </w:pPr>
  </w:style>
  <w:style w:type="paragraph" w:styleId="a5">
    <w:name w:val="footer"/>
    <w:basedOn w:val="a"/>
    <w:link w:val="Char1"/>
    <w:uiPriority w:val="99"/>
    <w:qFormat/>
    <w:rsid w:val="001C40BC"/>
    <w:pPr>
      <w:tabs>
        <w:tab w:val="center" w:pos="4153"/>
        <w:tab w:val="right" w:pos="8306"/>
      </w:tabs>
      <w:snapToGrid w:val="0"/>
      <w:jc w:val="left"/>
    </w:pPr>
    <w:rPr>
      <w:sz w:val="18"/>
      <w:szCs w:val="18"/>
    </w:rPr>
  </w:style>
  <w:style w:type="paragraph" w:styleId="a6">
    <w:name w:val="header"/>
    <w:basedOn w:val="a"/>
    <w:link w:val="Char2"/>
    <w:uiPriority w:val="99"/>
    <w:rsid w:val="001C40BC"/>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rsid w:val="001C40BC"/>
    <w:rPr>
      <w:rFonts w:cs="Times New Roman"/>
    </w:rPr>
  </w:style>
  <w:style w:type="character" w:styleId="a8">
    <w:name w:val="Hyperlink"/>
    <w:basedOn w:val="a0"/>
    <w:uiPriority w:val="99"/>
    <w:qFormat/>
    <w:rsid w:val="001C40BC"/>
    <w:rPr>
      <w:rFonts w:cs="Times New Roman"/>
      <w:color w:val="0000FF"/>
      <w:u w:val="single"/>
    </w:rPr>
  </w:style>
  <w:style w:type="table" w:styleId="a9">
    <w:name w:val="Table Grid"/>
    <w:basedOn w:val="a1"/>
    <w:rsid w:val="001C40B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纯文本 Char"/>
    <w:basedOn w:val="a0"/>
    <w:link w:val="a3"/>
    <w:uiPriority w:val="99"/>
    <w:rsid w:val="001C40BC"/>
    <w:rPr>
      <w:rFonts w:ascii="宋体" w:hAnsi="Courier New" w:cs="Courier New"/>
      <w:sz w:val="21"/>
      <w:szCs w:val="21"/>
    </w:rPr>
  </w:style>
  <w:style w:type="character" w:customStyle="1" w:styleId="Char0">
    <w:name w:val="日期 Char"/>
    <w:basedOn w:val="a0"/>
    <w:link w:val="a4"/>
    <w:uiPriority w:val="99"/>
    <w:rsid w:val="001C40BC"/>
    <w:rPr>
      <w:rFonts w:ascii="Calibri" w:hAnsi="Calibri" w:cs="Calibri"/>
      <w:sz w:val="21"/>
      <w:szCs w:val="21"/>
    </w:rPr>
  </w:style>
  <w:style w:type="character" w:customStyle="1" w:styleId="Char1">
    <w:name w:val="页脚 Char"/>
    <w:basedOn w:val="a0"/>
    <w:link w:val="a5"/>
    <w:uiPriority w:val="99"/>
    <w:qFormat/>
    <w:rsid w:val="001C40BC"/>
    <w:rPr>
      <w:rFonts w:ascii="Calibri" w:hAnsi="Calibri" w:cs="Calibri"/>
      <w:sz w:val="18"/>
      <w:szCs w:val="18"/>
    </w:rPr>
  </w:style>
  <w:style w:type="character" w:customStyle="1" w:styleId="Char2">
    <w:name w:val="页眉 Char"/>
    <w:basedOn w:val="a0"/>
    <w:link w:val="a6"/>
    <w:uiPriority w:val="99"/>
    <w:qFormat/>
    <w:rsid w:val="001C40BC"/>
    <w:rPr>
      <w:rFonts w:ascii="Calibri" w:hAnsi="Calibri" w:cs="Calibri"/>
      <w:sz w:val="18"/>
      <w:szCs w:val="18"/>
    </w:rPr>
  </w:style>
  <w:style w:type="character" w:customStyle="1" w:styleId="apple-converted-space">
    <w:name w:val="apple-converted-space"/>
    <w:basedOn w:val="a0"/>
    <w:uiPriority w:val="99"/>
    <w:rsid w:val="001C40BC"/>
    <w:rPr>
      <w:rFonts w:cs="Times New Roman"/>
    </w:rPr>
  </w:style>
  <w:style w:type="paragraph" w:styleId="aa">
    <w:name w:val="List Paragraph"/>
    <w:basedOn w:val="a"/>
    <w:uiPriority w:val="99"/>
    <w:qFormat/>
    <w:rsid w:val="008F0D4B"/>
    <w:pPr>
      <w:ind w:firstLineChars="200" w:firstLine="420"/>
    </w:pPr>
    <w:rPr>
      <w:rFonts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1033</Words>
  <Characters>560</Characters>
  <Application>Microsoft Office Word</Application>
  <DocSecurity>0</DocSecurity>
  <Lines>4</Lines>
  <Paragraphs>3</Paragraphs>
  <ScaleCrop>false</ScaleCrop>
  <Company>user</Company>
  <LinksUpToDate>false</LinksUpToDate>
  <CharactersWithSpaces>1590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微软用户</cp:lastModifiedBy>
  <cp:revision>272</cp:revision>
  <cp:lastPrinted>2018-10-22T06:36:00Z</cp:lastPrinted>
  <dcterms:created xsi:type="dcterms:W3CDTF">2018-06-11T06:06:00Z</dcterms:created>
  <dcterms:modified xsi:type="dcterms:W3CDTF">2019-03-12T05:46:00Z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