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7A" w:rsidRDefault="00EA0F7A">
      <w:pPr>
        <w:jc w:val="distribute"/>
        <w:rPr>
          <w:rFonts w:ascii="方正小标宋简体" w:eastAsia="方正小标宋简体" w:hint="eastAsia"/>
          <w:color w:val="FF0000"/>
          <w:w w:val="80"/>
          <w:sz w:val="56"/>
          <w:szCs w:val="130"/>
        </w:rPr>
      </w:pPr>
    </w:p>
    <w:p w:rsidR="00EA0F7A" w:rsidRDefault="00F8610D">
      <w:pPr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r>
        <w:rPr>
          <w:rFonts w:ascii="方正小标宋简体" w:eastAsia="方正小标宋简体" w:hint="eastAsia"/>
          <w:color w:val="FF0000"/>
          <w:w w:val="80"/>
          <w:sz w:val="130"/>
          <w:szCs w:val="130"/>
        </w:rPr>
        <w:t>眉山市医学会文件</w:t>
      </w:r>
    </w:p>
    <w:p w:rsidR="00EA0F7A" w:rsidRDefault="00F8610D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眉医学会〔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〕</w:t>
      </w:r>
      <w:r w:rsidR="002A64F1">
        <w:rPr>
          <w:rFonts w:ascii="仿宋_GB2312" w:eastAsia="仿宋_GB2312" w:hint="eastAsia"/>
          <w:sz w:val="32"/>
          <w:szCs w:val="32"/>
        </w:rPr>
        <w:t>110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EA0F7A" w:rsidRDefault="00487309">
      <w:pPr>
        <w:pStyle w:val="a3"/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487309">
        <w:pict>
          <v:line id="_x0000_s1026" style="position:absolute;left:0;text-align:left;z-index:251657728" from="-3.85pt,9pt" to="446.1pt,9pt" filled="t" strokecolor="red" strokeweight="2.25pt"/>
        </w:pict>
      </w:r>
    </w:p>
    <w:p w:rsidR="00EA0F7A" w:rsidRDefault="00F8610D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眉山市医学会</w:t>
      </w:r>
    </w:p>
    <w:p w:rsidR="00EA0F7A" w:rsidRDefault="00F8610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关于举办</w:t>
      </w:r>
      <w:proofErr w:type="gramStart"/>
      <w:r>
        <w:rPr>
          <w:rFonts w:ascii="方正小标宋简体" w:eastAsia="方正小标宋简体" w:cs="方正小标宋简体" w:hint="eastAsia"/>
          <w:sz w:val="44"/>
          <w:szCs w:val="44"/>
        </w:rPr>
        <w:t>省级继教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围产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期保健培训班</w:t>
      </w:r>
      <w:r>
        <w:rPr>
          <w:rFonts w:ascii="方正小标宋简体" w:eastAsia="方正小标宋简体" w:cs="方正小标宋简体" w:hint="eastAsia"/>
          <w:sz w:val="44"/>
          <w:szCs w:val="44"/>
        </w:rPr>
        <w:t>的通知</w:t>
      </w:r>
    </w:p>
    <w:p w:rsidR="00EA0F7A" w:rsidRDefault="00EA0F7A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EA0F7A" w:rsidRDefault="00F8610D">
      <w:pPr>
        <w:spacing w:line="600" w:lineRule="exact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各县（区）医学会、团体会员单位：</w:t>
      </w:r>
    </w:p>
    <w:p w:rsidR="00EA0F7A" w:rsidRDefault="00F8610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不断提高基层产科医务人员的专业技术水平和专业技能，满足广大人民群众对围产期保健服务的需求，由眉山市医学会主办，仁寿县妇幼保健院、四川省妇幼保健院承办的省级继续教育围产期保健培训班【项目编号：18-12-05030434】定于近期举行。届时邀请四川省妇幼保健院专家团队前来授课。现将有关事宜通知如下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</w:t>
      </w:r>
    </w:p>
    <w:p w:rsidR="00EA0F7A" w:rsidRDefault="00F8610D">
      <w:pPr>
        <w:spacing w:line="600" w:lineRule="exact"/>
        <w:ind w:firstLineChars="225" w:firstLine="720"/>
        <w:jc w:val="lef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一、培训时间</w:t>
      </w:r>
    </w:p>
    <w:p w:rsidR="00EA0F7A" w:rsidRDefault="00F8610D" w:rsidP="00A0267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2018年11月23日—11月25日，23日14:30开始报到，24日-25日正式培训，共两天。</w:t>
      </w:r>
    </w:p>
    <w:p w:rsidR="00EA0F7A" w:rsidRDefault="00F8610D">
      <w:pPr>
        <w:tabs>
          <w:tab w:val="left" w:pos="1280"/>
        </w:tabs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二、培训</w:t>
      </w:r>
      <w:r>
        <w:rPr>
          <w:rFonts w:ascii="黑体" w:eastAsia="黑体" w:hAnsi="黑体" w:cs="黑体" w:hint="eastAsia"/>
          <w:sz w:val="32"/>
          <w:szCs w:val="32"/>
        </w:rPr>
        <w:t>地点</w:t>
      </w:r>
    </w:p>
    <w:p w:rsidR="00EA0F7A" w:rsidRDefault="00F8610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仁寿华生宾馆弘仁楼大厅报到（眉山市仁寿县文林镇群英街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20号）。</w:t>
      </w:r>
    </w:p>
    <w:p w:rsidR="00EA0F7A" w:rsidRDefault="00F8610D">
      <w:pPr>
        <w:spacing w:line="600" w:lineRule="exact"/>
        <w:ind w:firstLineChars="200" w:firstLine="640"/>
        <w:jc w:val="lef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三、参训对象</w:t>
      </w:r>
    </w:p>
    <w:p w:rsidR="00EA0F7A" w:rsidRDefault="00F8610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全市各级医疗机构</w:t>
      </w:r>
      <w:r w:rsidR="00A0267B">
        <w:rPr>
          <w:rFonts w:ascii="仿宋_GB2312" w:eastAsia="仿宋_GB2312" w:hAnsi="仿宋_GB2312" w:cs="仿宋_GB2312" w:hint="eastAsia"/>
          <w:sz w:val="32"/>
          <w:szCs w:val="32"/>
        </w:rPr>
        <w:t>中的产科医务人员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A0F7A" w:rsidRPr="00A0267B" w:rsidRDefault="00F8610D" w:rsidP="00A0267B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培训内容</w:t>
      </w:r>
    </w:p>
    <w:tbl>
      <w:tblPr>
        <w:tblW w:w="9165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2"/>
        <w:gridCol w:w="1680"/>
        <w:gridCol w:w="2565"/>
        <w:gridCol w:w="3308"/>
      </w:tblGrid>
      <w:tr w:rsidR="00F8610D" w:rsidRPr="00F8610D" w:rsidTr="00F8610D">
        <w:tc>
          <w:tcPr>
            <w:tcW w:w="1612" w:type="dxa"/>
            <w:vAlign w:val="bottom"/>
          </w:tcPr>
          <w:p w:rsidR="00EA0F7A" w:rsidRPr="00F8610D" w:rsidRDefault="00F8610D" w:rsidP="00F8610D">
            <w:pPr>
              <w:spacing w:line="360" w:lineRule="auto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F8610D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680" w:type="dxa"/>
            <w:vAlign w:val="bottom"/>
          </w:tcPr>
          <w:p w:rsidR="00EA0F7A" w:rsidRPr="00F8610D" w:rsidRDefault="00F8610D" w:rsidP="00F8610D">
            <w:pPr>
              <w:spacing w:line="360" w:lineRule="auto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F8610D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2565" w:type="dxa"/>
            <w:vAlign w:val="bottom"/>
          </w:tcPr>
          <w:p w:rsidR="00EA0F7A" w:rsidRPr="00F8610D" w:rsidRDefault="00F8610D" w:rsidP="00F8610D">
            <w:pPr>
              <w:spacing w:line="360" w:lineRule="auto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F8610D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职务/职称</w:t>
            </w:r>
          </w:p>
        </w:tc>
        <w:tc>
          <w:tcPr>
            <w:tcW w:w="3308" w:type="dxa"/>
            <w:vAlign w:val="bottom"/>
          </w:tcPr>
          <w:p w:rsidR="00EA0F7A" w:rsidRPr="00F8610D" w:rsidRDefault="00F8610D" w:rsidP="00F8610D">
            <w:pPr>
              <w:spacing w:line="360" w:lineRule="auto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F8610D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授课内容</w:t>
            </w:r>
          </w:p>
        </w:tc>
      </w:tr>
      <w:tr w:rsidR="00EA0F7A" w:rsidTr="00F8610D">
        <w:tc>
          <w:tcPr>
            <w:tcW w:w="1612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杜晓红</w:t>
            </w:r>
          </w:p>
        </w:tc>
        <w:tc>
          <w:tcPr>
            <w:tcW w:w="1680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四川省</w:t>
            </w:r>
          </w:p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妇幼保健院</w:t>
            </w:r>
          </w:p>
        </w:tc>
        <w:tc>
          <w:tcPr>
            <w:tcW w:w="2565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3308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妊娠期糖尿病的产时管理</w:t>
            </w:r>
          </w:p>
        </w:tc>
      </w:tr>
      <w:tr w:rsidR="00EA0F7A" w:rsidTr="00F8610D">
        <w:tc>
          <w:tcPr>
            <w:tcW w:w="1612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蒋庆源</w:t>
            </w:r>
          </w:p>
        </w:tc>
        <w:tc>
          <w:tcPr>
            <w:tcW w:w="1680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四川省</w:t>
            </w:r>
          </w:p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妇幼保健院</w:t>
            </w:r>
          </w:p>
        </w:tc>
        <w:tc>
          <w:tcPr>
            <w:tcW w:w="2565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副主任医师</w:t>
            </w:r>
          </w:p>
        </w:tc>
        <w:tc>
          <w:tcPr>
            <w:tcW w:w="3308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凶险性前置胎盘的诊治</w:t>
            </w:r>
          </w:p>
        </w:tc>
      </w:tr>
      <w:tr w:rsidR="00EA0F7A" w:rsidTr="00F8610D">
        <w:tc>
          <w:tcPr>
            <w:tcW w:w="1612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潘</w:t>
            </w:r>
            <w:proofErr w:type="gramEnd"/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慧</w:t>
            </w:r>
          </w:p>
        </w:tc>
        <w:tc>
          <w:tcPr>
            <w:tcW w:w="1680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仁寿县</w:t>
            </w:r>
          </w:p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妇幼保健院</w:t>
            </w:r>
          </w:p>
        </w:tc>
        <w:tc>
          <w:tcPr>
            <w:tcW w:w="2565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副主任医师</w:t>
            </w:r>
          </w:p>
        </w:tc>
        <w:tc>
          <w:tcPr>
            <w:tcW w:w="3308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孕期高危妊娠的规范管理</w:t>
            </w:r>
          </w:p>
        </w:tc>
      </w:tr>
      <w:tr w:rsidR="00EA0F7A" w:rsidTr="00F8610D">
        <w:tc>
          <w:tcPr>
            <w:tcW w:w="1612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秦  琦</w:t>
            </w:r>
          </w:p>
        </w:tc>
        <w:tc>
          <w:tcPr>
            <w:tcW w:w="1680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眉山市</w:t>
            </w:r>
          </w:p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妇幼保健院</w:t>
            </w:r>
          </w:p>
        </w:tc>
        <w:tc>
          <w:tcPr>
            <w:tcW w:w="2565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3308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产前筛查和产前诊断的</w:t>
            </w:r>
          </w:p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临床应用</w:t>
            </w:r>
          </w:p>
        </w:tc>
      </w:tr>
      <w:tr w:rsidR="00EA0F7A" w:rsidTr="00F8610D">
        <w:tc>
          <w:tcPr>
            <w:tcW w:w="1612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  岩</w:t>
            </w:r>
          </w:p>
        </w:tc>
        <w:tc>
          <w:tcPr>
            <w:tcW w:w="1680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四川省</w:t>
            </w:r>
          </w:p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妇幼保健院</w:t>
            </w:r>
          </w:p>
        </w:tc>
        <w:tc>
          <w:tcPr>
            <w:tcW w:w="2565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主任医师</w:t>
            </w:r>
          </w:p>
        </w:tc>
        <w:tc>
          <w:tcPr>
            <w:tcW w:w="3308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双胎的处理要点</w:t>
            </w:r>
          </w:p>
        </w:tc>
      </w:tr>
      <w:tr w:rsidR="00EA0F7A" w:rsidTr="00F8610D">
        <w:tc>
          <w:tcPr>
            <w:tcW w:w="1612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谢艳华</w:t>
            </w:r>
          </w:p>
        </w:tc>
        <w:tc>
          <w:tcPr>
            <w:tcW w:w="1680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四川省</w:t>
            </w:r>
          </w:p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妇幼保健院</w:t>
            </w:r>
          </w:p>
        </w:tc>
        <w:tc>
          <w:tcPr>
            <w:tcW w:w="2565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副主任医师</w:t>
            </w:r>
          </w:p>
        </w:tc>
        <w:tc>
          <w:tcPr>
            <w:tcW w:w="3308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胎监的</w:t>
            </w:r>
            <w:proofErr w:type="gramEnd"/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识别、结合案例</w:t>
            </w:r>
          </w:p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进行</w:t>
            </w:r>
            <w:proofErr w:type="gramStart"/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胎监分析</w:t>
            </w:r>
            <w:proofErr w:type="gramEnd"/>
          </w:p>
        </w:tc>
      </w:tr>
      <w:tr w:rsidR="00EA0F7A" w:rsidTr="00F8610D">
        <w:tc>
          <w:tcPr>
            <w:tcW w:w="1612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省妇幼</w:t>
            </w:r>
          </w:p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产科团队</w:t>
            </w:r>
          </w:p>
        </w:tc>
        <w:tc>
          <w:tcPr>
            <w:tcW w:w="1680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四川省</w:t>
            </w:r>
          </w:p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妇幼保健院</w:t>
            </w:r>
          </w:p>
        </w:tc>
        <w:tc>
          <w:tcPr>
            <w:tcW w:w="2565" w:type="dxa"/>
            <w:vAlign w:val="center"/>
          </w:tcPr>
          <w:p w:rsidR="00EA0F7A" w:rsidRPr="00F8610D" w:rsidRDefault="00EA0F7A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阴道助产应急演练</w:t>
            </w:r>
          </w:p>
        </w:tc>
      </w:tr>
      <w:tr w:rsidR="00EA0F7A" w:rsidTr="00F8610D">
        <w:tc>
          <w:tcPr>
            <w:tcW w:w="1612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省妇幼</w:t>
            </w:r>
          </w:p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产科团队</w:t>
            </w:r>
          </w:p>
        </w:tc>
        <w:tc>
          <w:tcPr>
            <w:tcW w:w="1680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四川省</w:t>
            </w:r>
          </w:p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妇幼保健院</w:t>
            </w:r>
          </w:p>
        </w:tc>
        <w:tc>
          <w:tcPr>
            <w:tcW w:w="2565" w:type="dxa"/>
            <w:vAlign w:val="center"/>
          </w:tcPr>
          <w:p w:rsidR="00EA0F7A" w:rsidRPr="00F8610D" w:rsidRDefault="00EA0F7A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肩难产应急演练</w:t>
            </w:r>
          </w:p>
        </w:tc>
      </w:tr>
      <w:tr w:rsidR="00EA0F7A" w:rsidTr="00F8610D">
        <w:tc>
          <w:tcPr>
            <w:tcW w:w="1612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省妇幼</w:t>
            </w:r>
          </w:p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产科团队</w:t>
            </w:r>
          </w:p>
        </w:tc>
        <w:tc>
          <w:tcPr>
            <w:tcW w:w="1680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四川省</w:t>
            </w:r>
          </w:p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妇幼保健院</w:t>
            </w:r>
          </w:p>
        </w:tc>
        <w:tc>
          <w:tcPr>
            <w:tcW w:w="2565" w:type="dxa"/>
            <w:vAlign w:val="center"/>
          </w:tcPr>
          <w:p w:rsidR="00EA0F7A" w:rsidRPr="00F8610D" w:rsidRDefault="00EA0F7A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产后出血应急演练</w:t>
            </w:r>
          </w:p>
        </w:tc>
      </w:tr>
      <w:tr w:rsidR="00EA0F7A" w:rsidTr="00F8610D">
        <w:tc>
          <w:tcPr>
            <w:tcW w:w="1612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省妇幼</w:t>
            </w:r>
          </w:p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产科团队</w:t>
            </w:r>
          </w:p>
        </w:tc>
        <w:tc>
          <w:tcPr>
            <w:tcW w:w="1680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四川省</w:t>
            </w:r>
          </w:p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妇幼保健院</w:t>
            </w:r>
          </w:p>
        </w:tc>
        <w:tc>
          <w:tcPr>
            <w:tcW w:w="2565" w:type="dxa"/>
            <w:vAlign w:val="center"/>
          </w:tcPr>
          <w:p w:rsidR="00EA0F7A" w:rsidRPr="00F8610D" w:rsidRDefault="00EA0F7A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胎儿窘迫急诊剖宫产演练</w:t>
            </w:r>
          </w:p>
        </w:tc>
      </w:tr>
      <w:tr w:rsidR="00EA0F7A" w:rsidTr="00F8610D">
        <w:tc>
          <w:tcPr>
            <w:tcW w:w="1612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省妇幼</w:t>
            </w:r>
          </w:p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产科、新生儿产科</w:t>
            </w:r>
          </w:p>
        </w:tc>
        <w:tc>
          <w:tcPr>
            <w:tcW w:w="1680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四川省</w:t>
            </w:r>
          </w:p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妇幼保健院</w:t>
            </w:r>
          </w:p>
        </w:tc>
        <w:tc>
          <w:tcPr>
            <w:tcW w:w="2565" w:type="dxa"/>
            <w:vAlign w:val="center"/>
          </w:tcPr>
          <w:p w:rsidR="00EA0F7A" w:rsidRPr="00F8610D" w:rsidRDefault="00EA0F7A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EA0F7A" w:rsidRPr="00F8610D" w:rsidRDefault="00F8610D" w:rsidP="00F8610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61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新生儿复苏应急演练</w:t>
            </w:r>
          </w:p>
        </w:tc>
      </w:tr>
    </w:tbl>
    <w:p w:rsidR="00EA0F7A" w:rsidRDefault="00F8610D" w:rsidP="00A0267B">
      <w:pPr>
        <w:spacing w:line="600" w:lineRule="exact"/>
        <w:ind w:firstLineChars="200" w:firstLine="640"/>
        <w:jc w:val="lef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五、其他事项</w:t>
      </w:r>
    </w:p>
    <w:p w:rsidR="00EA0F7A" w:rsidRDefault="00F8610D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宋体" w:cs="宋体"/>
          <w:color w:val="4C4C4C"/>
          <w:kern w:val="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（一）本次培训免收培训费、餐费。交通费、住宿费等其他费用自理，参训人员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凭文件按规定回所在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单位报销。</w:t>
      </w:r>
    </w:p>
    <w:p w:rsidR="00EA0F7A" w:rsidRDefault="00F8610D">
      <w:pPr>
        <w:widowControl/>
        <w:shd w:val="clear" w:color="auto" w:fill="FFFFFF"/>
        <w:spacing w:line="600" w:lineRule="exact"/>
        <w:ind w:firstLine="640"/>
        <w:jc w:val="left"/>
        <w:textAlignment w:val="center"/>
        <w:rPr>
          <w:rFonts w:ascii="宋体" w:cs="宋体"/>
          <w:color w:val="4C4C4C"/>
          <w:kern w:val="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（二）参加本次培训的人员授予省级继续医学教育Ⅰ类学分2分，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请携带本人身份证刷卡获取学分，未带身份证的人员不予授分。</w:t>
      </w:r>
    </w:p>
    <w:p w:rsidR="00EA0F7A" w:rsidRDefault="00F8610D">
      <w:pPr>
        <w:widowControl/>
        <w:shd w:val="clear" w:color="auto" w:fill="FFFFFF"/>
        <w:spacing w:line="600" w:lineRule="exact"/>
        <w:ind w:firstLine="640"/>
        <w:jc w:val="left"/>
        <w:textAlignment w:val="center"/>
        <w:rPr>
          <w:rFonts w:ascii="宋体" w:cs="宋体"/>
          <w:color w:val="4C4C4C"/>
          <w:kern w:val="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（三）请各县（区）医学会、团体会员单位积极组织相关人员参训，并于11月21日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17:00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前将回执表（附件）发送至电子邮箱</w:t>
      </w:r>
      <w:r>
        <w:rPr>
          <w:rFonts w:ascii="仿宋_GB2312" w:eastAsia="仿宋_GB2312" w:hint="eastAsia"/>
          <w:sz w:val="32"/>
          <w:szCs w:val="32"/>
        </w:rPr>
        <w:t>1143166337@qq.com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A0F7A" w:rsidRDefault="00F8610D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宋体" w:cs="宋体"/>
          <w:color w:val="4C4C4C"/>
          <w:kern w:val="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（四）联系人及电话号码</w:t>
      </w:r>
    </w:p>
    <w:p w:rsidR="00EA0F7A" w:rsidRDefault="00F8610D">
      <w:pPr>
        <w:spacing w:line="60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仁寿县妇幼保健院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秦福俊：36202710、13990317756</w:t>
      </w:r>
    </w:p>
    <w:p w:rsidR="00EA0F7A" w:rsidRDefault="00EA0F7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A0F7A" w:rsidRDefault="00F861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附件：围产期保健培训班回执表</w:t>
      </w:r>
    </w:p>
    <w:p w:rsidR="00EA0F7A" w:rsidRDefault="00EA0F7A">
      <w:pPr>
        <w:spacing w:line="600" w:lineRule="exact"/>
        <w:jc w:val="left"/>
        <w:rPr>
          <w:rFonts w:ascii="仿宋_GB2312" w:eastAsia="仿宋_GB2312" w:cs="Times New Roman"/>
          <w:sz w:val="32"/>
          <w:szCs w:val="32"/>
        </w:rPr>
      </w:pPr>
    </w:p>
    <w:p w:rsidR="00A0267B" w:rsidRDefault="00F8610D">
      <w:pPr>
        <w:spacing w:line="600" w:lineRule="exact"/>
        <w:ind w:right="960" w:firstLine="56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</w:p>
    <w:p w:rsidR="00EA0F7A" w:rsidRDefault="00A0267B">
      <w:pPr>
        <w:spacing w:line="600" w:lineRule="exact"/>
        <w:ind w:right="960" w:firstLine="56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              </w:t>
      </w:r>
      <w:r w:rsidR="00F8610D">
        <w:rPr>
          <w:rFonts w:ascii="仿宋_GB2312" w:eastAsia="仿宋_GB2312" w:cs="仿宋_GB2312" w:hint="eastAsia"/>
          <w:sz w:val="32"/>
          <w:szCs w:val="32"/>
        </w:rPr>
        <w:t>眉山市医学会</w:t>
      </w:r>
    </w:p>
    <w:p w:rsidR="00EA0F7A" w:rsidRDefault="00F8610D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2018</w:t>
      </w:r>
      <w:r>
        <w:rPr>
          <w:rFonts w:ascii="仿宋_GB2312" w:eastAsia="仿宋_GB2312" w:cs="仿宋_GB2312" w:hint="eastAsia"/>
          <w:sz w:val="32"/>
          <w:szCs w:val="32"/>
        </w:rPr>
        <w:t>年11月</w:t>
      </w:r>
      <w:r w:rsidR="00A0267B">
        <w:rPr>
          <w:rFonts w:ascii="仿宋_GB2312" w:eastAsia="仿宋_GB2312" w:cs="仿宋_GB2312" w:hint="eastAsia"/>
          <w:sz w:val="32"/>
          <w:szCs w:val="32"/>
        </w:rPr>
        <w:t>13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A0267B" w:rsidRDefault="00A0267B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A0267B" w:rsidRDefault="00A0267B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A0267B" w:rsidRDefault="00A0267B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A0267B" w:rsidRDefault="00A0267B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A0267B" w:rsidRDefault="00A0267B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A0267B" w:rsidRDefault="00A0267B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A0267B" w:rsidRDefault="00A0267B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EA0F7A" w:rsidRDefault="00F8610D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 w:rsidR="00A0267B">
        <w:rPr>
          <w:rFonts w:ascii="仿宋_GB2312" w:eastAsia="仿宋_GB2312" w:cs="仿宋_GB2312"/>
          <w:sz w:val="28"/>
          <w:szCs w:val="28"/>
        </w:rPr>
        <w:t xml:space="preserve">                    </w:t>
      </w:r>
      <w:r>
        <w:rPr>
          <w:rFonts w:ascii="仿宋_GB2312" w:eastAsia="仿宋_GB2312" w:cs="仿宋_GB2312"/>
          <w:sz w:val="28"/>
          <w:szCs w:val="28"/>
        </w:rPr>
        <w:t>2018</w:t>
      </w:r>
      <w:r>
        <w:rPr>
          <w:rFonts w:ascii="仿宋_GB2312" w:eastAsia="仿宋_GB2312" w:cs="仿宋_GB2312" w:hint="eastAsia"/>
          <w:sz w:val="28"/>
          <w:szCs w:val="28"/>
        </w:rPr>
        <w:t>年11月</w:t>
      </w:r>
      <w:r w:rsidR="00A0267B">
        <w:rPr>
          <w:rFonts w:ascii="仿宋_GB2312" w:eastAsia="仿宋_GB2312" w:cs="仿宋_GB2312" w:hint="eastAsia"/>
          <w:sz w:val="28"/>
          <w:szCs w:val="28"/>
        </w:rPr>
        <w:t>13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EA0F7A" w:rsidRDefault="00F8610D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EA0F7A" w:rsidRDefault="00F8610D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围产期保健培训班回执表</w:t>
      </w:r>
    </w:p>
    <w:p w:rsidR="00EA0F7A" w:rsidRDefault="00EA0F7A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6"/>
        <w:gridCol w:w="794"/>
        <w:gridCol w:w="1530"/>
        <w:gridCol w:w="2433"/>
        <w:gridCol w:w="1890"/>
        <w:gridCol w:w="1890"/>
      </w:tblGrid>
      <w:tr w:rsidR="00EA0F7A">
        <w:trPr>
          <w:trHeight w:val="476"/>
        </w:trPr>
        <w:tc>
          <w:tcPr>
            <w:tcW w:w="1126" w:type="dxa"/>
          </w:tcPr>
          <w:p w:rsidR="00EA0F7A" w:rsidRDefault="00F8610D">
            <w:pPr>
              <w:spacing w:line="480" w:lineRule="auto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94" w:type="dxa"/>
          </w:tcPr>
          <w:p w:rsidR="00EA0F7A" w:rsidRDefault="00F8610D">
            <w:pPr>
              <w:spacing w:line="360" w:lineRule="auto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530" w:type="dxa"/>
          </w:tcPr>
          <w:p w:rsidR="00EA0F7A" w:rsidRDefault="00F8610D">
            <w:pPr>
              <w:spacing w:line="360" w:lineRule="auto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职务</w:t>
            </w:r>
            <w:r>
              <w:rPr>
                <w:rFonts w:ascii="黑体" w:eastAsia="黑体" w:hAnsi="黑体" w:cs="仿宋_GB2312"/>
                <w:sz w:val="28"/>
                <w:szCs w:val="28"/>
              </w:rPr>
              <w:t>/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433" w:type="dxa"/>
          </w:tcPr>
          <w:p w:rsidR="00EA0F7A" w:rsidRDefault="00F8610D">
            <w:pPr>
              <w:spacing w:line="360" w:lineRule="auto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890" w:type="dxa"/>
          </w:tcPr>
          <w:p w:rsidR="00EA0F7A" w:rsidRDefault="00F8610D">
            <w:pPr>
              <w:spacing w:line="360" w:lineRule="auto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890" w:type="dxa"/>
          </w:tcPr>
          <w:p w:rsidR="00EA0F7A" w:rsidRDefault="00F8610D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是否住宿</w:t>
            </w:r>
          </w:p>
        </w:tc>
      </w:tr>
      <w:tr w:rsidR="00EA0F7A">
        <w:tc>
          <w:tcPr>
            <w:tcW w:w="1126" w:type="dxa"/>
          </w:tcPr>
          <w:p w:rsidR="00EA0F7A" w:rsidRDefault="00EA0F7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4" w:type="dxa"/>
          </w:tcPr>
          <w:p w:rsidR="00EA0F7A" w:rsidRDefault="00EA0F7A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EA0F7A" w:rsidRDefault="00EA0F7A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33" w:type="dxa"/>
          </w:tcPr>
          <w:p w:rsidR="00EA0F7A" w:rsidRDefault="00EA0F7A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EA0F7A" w:rsidRDefault="00EA0F7A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EA0F7A" w:rsidRDefault="00EA0F7A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A0F7A">
        <w:tc>
          <w:tcPr>
            <w:tcW w:w="1126" w:type="dxa"/>
          </w:tcPr>
          <w:p w:rsidR="00EA0F7A" w:rsidRDefault="00EA0F7A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4" w:type="dxa"/>
          </w:tcPr>
          <w:p w:rsidR="00EA0F7A" w:rsidRDefault="00EA0F7A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EA0F7A" w:rsidRDefault="00EA0F7A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33" w:type="dxa"/>
          </w:tcPr>
          <w:p w:rsidR="00EA0F7A" w:rsidRDefault="00EA0F7A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EA0F7A" w:rsidRDefault="00EA0F7A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EA0F7A" w:rsidRDefault="00EA0F7A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A0F7A">
        <w:tc>
          <w:tcPr>
            <w:tcW w:w="1126" w:type="dxa"/>
          </w:tcPr>
          <w:p w:rsidR="00EA0F7A" w:rsidRDefault="00EA0F7A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4" w:type="dxa"/>
          </w:tcPr>
          <w:p w:rsidR="00EA0F7A" w:rsidRDefault="00EA0F7A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EA0F7A" w:rsidRDefault="00EA0F7A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33" w:type="dxa"/>
          </w:tcPr>
          <w:p w:rsidR="00EA0F7A" w:rsidRDefault="00EA0F7A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EA0F7A" w:rsidRDefault="00EA0F7A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EA0F7A" w:rsidRDefault="00EA0F7A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A0F7A">
        <w:tc>
          <w:tcPr>
            <w:tcW w:w="1126" w:type="dxa"/>
          </w:tcPr>
          <w:p w:rsidR="00EA0F7A" w:rsidRDefault="00EA0F7A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4" w:type="dxa"/>
          </w:tcPr>
          <w:p w:rsidR="00EA0F7A" w:rsidRDefault="00EA0F7A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EA0F7A" w:rsidRDefault="00EA0F7A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33" w:type="dxa"/>
          </w:tcPr>
          <w:p w:rsidR="00EA0F7A" w:rsidRDefault="00EA0F7A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EA0F7A" w:rsidRDefault="00EA0F7A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EA0F7A" w:rsidRDefault="00EA0F7A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EA0F7A" w:rsidRDefault="00F8610D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参训人员请详细填写回执表后于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11月21日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17:00</w:t>
      </w:r>
      <w:r>
        <w:rPr>
          <w:rFonts w:ascii="仿宋_GB2312" w:eastAsia="仿宋_GB2312" w:hAnsi="仿宋_GB2312" w:cs="仿宋_GB2312" w:hint="eastAsia"/>
          <w:sz w:val="32"/>
          <w:szCs w:val="32"/>
        </w:rPr>
        <w:t>前发送至电子邮箱</w:t>
      </w:r>
      <w:r>
        <w:rPr>
          <w:rFonts w:ascii="仿宋_GB2312" w:eastAsia="仿宋_GB2312" w:hint="eastAsia"/>
          <w:sz w:val="32"/>
          <w:szCs w:val="32"/>
        </w:rPr>
        <w:t>1143166337@qq.com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。</w:t>
      </w:r>
    </w:p>
    <w:p w:rsidR="00EA0F7A" w:rsidRDefault="00EA0F7A">
      <w:pPr>
        <w:tabs>
          <w:tab w:val="left" w:pos="870"/>
        </w:tabs>
        <w:rPr>
          <w:rFonts w:ascii="仿宋_GB2312" w:eastAsia="仿宋_GB2312" w:cs="Times New Roman"/>
          <w:sz w:val="28"/>
          <w:szCs w:val="28"/>
        </w:rPr>
      </w:pPr>
    </w:p>
    <w:sectPr w:rsidR="00EA0F7A" w:rsidSect="00EA0F7A">
      <w:footerReference w:type="even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10D" w:rsidRDefault="00F8610D" w:rsidP="00EA0F7A">
      <w:r>
        <w:separator/>
      </w:r>
    </w:p>
  </w:endnote>
  <w:endnote w:type="continuationSeparator" w:id="1">
    <w:p w:rsidR="00F8610D" w:rsidRDefault="00F8610D" w:rsidP="00EA0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7A" w:rsidRDefault="00487309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F861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0F7A" w:rsidRDefault="00EA0F7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7A" w:rsidRDefault="00487309">
    <w:pPr>
      <w:pStyle w:val="a5"/>
      <w:framePr w:wrap="around" w:vAnchor="text" w:hAnchor="margin" w:xAlign="outside" w:y="1"/>
      <w:rPr>
        <w:rStyle w:val="a7"/>
        <w:rFonts w:ascii="仿宋_GB2312" w:eastAsia="仿宋_GB2312"/>
        <w:sz w:val="32"/>
        <w:szCs w:val="32"/>
      </w:rPr>
    </w:pPr>
    <w:r>
      <w:rPr>
        <w:rStyle w:val="a7"/>
        <w:rFonts w:ascii="仿宋_GB2312" w:eastAsia="仿宋_GB2312"/>
        <w:sz w:val="32"/>
        <w:szCs w:val="32"/>
      </w:rPr>
      <w:fldChar w:fldCharType="begin"/>
    </w:r>
    <w:r w:rsidR="00F8610D">
      <w:rPr>
        <w:rStyle w:val="a7"/>
        <w:rFonts w:ascii="仿宋_GB2312" w:eastAsia="仿宋_GB2312"/>
        <w:sz w:val="32"/>
        <w:szCs w:val="32"/>
      </w:rPr>
      <w:instrText xml:space="preserve">PAGE  </w:instrText>
    </w:r>
    <w:r>
      <w:rPr>
        <w:rStyle w:val="a7"/>
        <w:rFonts w:ascii="仿宋_GB2312" w:eastAsia="仿宋_GB2312"/>
        <w:sz w:val="32"/>
        <w:szCs w:val="32"/>
      </w:rPr>
      <w:fldChar w:fldCharType="separate"/>
    </w:r>
    <w:r w:rsidR="002A64F1">
      <w:rPr>
        <w:rStyle w:val="a7"/>
        <w:rFonts w:ascii="仿宋_GB2312" w:eastAsia="仿宋_GB2312"/>
        <w:noProof/>
        <w:sz w:val="32"/>
        <w:szCs w:val="32"/>
      </w:rPr>
      <w:t>- 4 -</w:t>
    </w:r>
    <w:r>
      <w:rPr>
        <w:rStyle w:val="a7"/>
        <w:rFonts w:ascii="仿宋_GB2312" w:eastAsia="仿宋_GB2312"/>
        <w:sz w:val="32"/>
        <w:szCs w:val="32"/>
      </w:rPr>
      <w:fldChar w:fldCharType="end"/>
    </w:r>
  </w:p>
  <w:p w:rsidR="00EA0F7A" w:rsidRDefault="00EA0F7A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10D" w:rsidRDefault="00F8610D" w:rsidP="00EA0F7A">
      <w:r>
        <w:separator/>
      </w:r>
    </w:p>
  </w:footnote>
  <w:footnote w:type="continuationSeparator" w:id="1">
    <w:p w:rsidR="00F8610D" w:rsidRDefault="00F8610D" w:rsidP="00EA0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5D11B"/>
    <w:multiLevelType w:val="singleLevel"/>
    <w:tmpl w:val="3825D11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D70"/>
    <w:rsid w:val="00023B7A"/>
    <w:rsid w:val="000B24E7"/>
    <w:rsid w:val="000B2DFB"/>
    <w:rsid w:val="00144174"/>
    <w:rsid w:val="00153806"/>
    <w:rsid w:val="00215878"/>
    <w:rsid w:val="0022529C"/>
    <w:rsid w:val="002516C5"/>
    <w:rsid w:val="002615DA"/>
    <w:rsid w:val="00283D92"/>
    <w:rsid w:val="002A64F1"/>
    <w:rsid w:val="002B047E"/>
    <w:rsid w:val="002C4587"/>
    <w:rsid w:val="002D08F7"/>
    <w:rsid w:val="00307562"/>
    <w:rsid w:val="003260A8"/>
    <w:rsid w:val="003D07F1"/>
    <w:rsid w:val="003F5C5B"/>
    <w:rsid w:val="00404FFE"/>
    <w:rsid w:val="00427E45"/>
    <w:rsid w:val="00432AE7"/>
    <w:rsid w:val="00487309"/>
    <w:rsid w:val="004B4A40"/>
    <w:rsid w:val="005D3D62"/>
    <w:rsid w:val="00625FC4"/>
    <w:rsid w:val="006262EE"/>
    <w:rsid w:val="00633760"/>
    <w:rsid w:val="006425C3"/>
    <w:rsid w:val="006734C5"/>
    <w:rsid w:val="00676FB5"/>
    <w:rsid w:val="006838CB"/>
    <w:rsid w:val="006921D7"/>
    <w:rsid w:val="006C571D"/>
    <w:rsid w:val="00731562"/>
    <w:rsid w:val="007A55AC"/>
    <w:rsid w:val="00824FFE"/>
    <w:rsid w:val="00866BEE"/>
    <w:rsid w:val="008D6516"/>
    <w:rsid w:val="008F4CB1"/>
    <w:rsid w:val="0091043A"/>
    <w:rsid w:val="00914549"/>
    <w:rsid w:val="00920000"/>
    <w:rsid w:val="00932FAF"/>
    <w:rsid w:val="0097459A"/>
    <w:rsid w:val="009D1EC2"/>
    <w:rsid w:val="00A0267B"/>
    <w:rsid w:val="00A07E78"/>
    <w:rsid w:val="00A16CBC"/>
    <w:rsid w:val="00A31293"/>
    <w:rsid w:val="00A7292F"/>
    <w:rsid w:val="00A85D70"/>
    <w:rsid w:val="00AA3977"/>
    <w:rsid w:val="00AA5C0A"/>
    <w:rsid w:val="00AB79D7"/>
    <w:rsid w:val="00AF44C4"/>
    <w:rsid w:val="00AF49D2"/>
    <w:rsid w:val="00B564BE"/>
    <w:rsid w:val="00C87DE0"/>
    <w:rsid w:val="00C95AAC"/>
    <w:rsid w:val="00CD1960"/>
    <w:rsid w:val="00D737D1"/>
    <w:rsid w:val="00E14E9D"/>
    <w:rsid w:val="00E2126D"/>
    <w:rsid w:val="00E34C5D"/>
    <w:rsid w:val="00E56023"/>
    <w:rsid w:val="00E94143"/>
    <w:rsid w:val="00EA0F7A"/>
    <w:rsid w:val="00F2545E"/>
    <w:rsid w:val="00F2558D"/>
    <w:rsid w:val="00F45649"/>
    <w:rsid w:val="00F45D5C"/>
    <w:rsid w:val="00F71C69"/>
    <w:rsid w:val="00F84B46"/>
    <w:rsid w:val="00F8610D"/>
    <w:rsid w:val="00FD0BEB"/>
    <w:rsid w:val="00FF74D4"/>
    <w:rsid w:val="0D7F5A9A"/>
    <w:rsid w:val="2C4A5E02"/>
    <w:rsid w:val="5B8D3A52"/>
    <w:rsid w:val="66714D8A"/>
    <w:rsid w:val="69555E9B"/>
    <w:rsid w:val="69C50AD1"/>
    <w:rsid w:val="6D20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/>
    <w:lsdException w:name="Normal Table" w:qFormat="1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7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EA0F7A"/>
    <w:rPr>
      <w:rFonts w:ascii="宋体" w:cs="宋体"/>
    </w:rPr>
  </w:style>
  <w:style w:type="paragraph" w:styleId="a4">
    <w:name w:val="Date"/>
    <w:basedOn w:val="a"/>
    <w:next w:val="a"/>
    <w:link w:val="Char0"/>
    <w:uiPriority w:val="99"/>
    <w:rsid w:val="00EA0F7A"/>
    <w:pPr>
      <w:ind w:leftChars="2500" w:left="2500"/>
    </w:pPr>
  </w:style>
  <w:style w:type="paragraph" w:styleId="a5">
    <w:name w:val="footer"/>
    <w:basedOn w:val="a"/>
    <w:link w:val="Char1"/>
    <w:uiPriority w:val="99"/>
    <w:qFormat/>
    <w:rsid w:val="00EA0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A0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rsid w:val="00EA0F7A"/>
    <w:rPr>
      <w:rFonts w:cs="Times New Roman"/>
    </w:rPr>
  </w:style>
  <w:style w:type="character" w:styleId="a8">
    <w:name w:val="Hyperlink"/>
    <w:basedOn w:val="a0"/>
    <w:uiPriority w:val="99"/>
    <w:rsid w:val="00EA0F7A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locked/>
    <w:rsid w:val="00EA0F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uiPriority w:val="99"/>
    <w:semiHidden/>
    <w:locked/>
    <w:rsid w:val="00EA0F7A"/>
    <w:rPr>
      <w:rFonts w:ascii="宋体" w:hAnsi="Courier New" w:cs="Courier New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locked/>
    <w:rsid w:val="00EA0F7A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EA0F7A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EA0F7A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EA0F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891</Words>
  <Characters>403</Characters>
  <Application>Microsoft Office Word</Application>
  <DocSecurity>0</DocSecurity>
  <Lines>3</Lines>
  <Paragraphs>2</Paragraphs>
  <ScaleCrop>false</ScaleCrop>
  <Company>user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45</cp:revision>
  <cp:lastPrinted>2018-11-13T02:32:00Z</cp:lastPrinted>
  <dcterms:created xsi:type="dcterms:W3CDTF">2014-10-29T12:08:00Z</dcterms:created>
  <dcterms:modified xsi:type="dcterms:W3CDTF">2018-11-13T02:33:00Z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